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917D0" w14:textId="06A1625B" w:rsidR="000C67DF" w:rsidRPr="002458A4" w:rsidRDefault="000C67DF" w:rsidP="002458A4">
      <w:pPr>
        <w:jc w:val="center"/>
        <w:rPr>
          <w:b/>
          <w:bCs/>
          <w:sz w:val="32"/>
          <w:szCs w:val="32"/>
        </w:rPr>
      </w:pPr>
      <w:r w:rsidRPr="002458A4">
        <w:rPr>
          <w:b/>
          <w:bCs/>
          <w:sz w:val="32"/>
          <w:szCs w:val="32"/>
        </w:rPr>
        <w:t xml:space="preserve">Menu of </w:t>
      </w:r>
      <w:r w:rsidR="00BA5602" w:rsidRPr="002458A4">
        <w:rPr>
          <w:b/>
          <w:bCs/>
          <w:sz w:val="32"/>
          <w:szCs w:val="32"/>
        </w:rPr>
        <w:t>Service Providers/</w:t>
      </w:r>
      <w:r w:rsidRPr="002458A4">
        <w:rPr>
          <w:b/>
          <w:bCs/>
          <w:sz w:val="32"/>
          <w:szCs w:val="32"/>
        </w:rPr>
        <w:t xml:space="preserve">Applications and </w:t>
      </w:r>
      <w:r w:rsidR="002458A4">
        <w:rPr>
          <w:b/>
          <w:bCs/>
          <w:sz w:val="32"/>
          <w:szCs w:val="32"/>
        </w:rPr>
        <w:t>R</w:t>
      </w:r>
      <w:r w:rsidR="00BA5602" w:rsidRPr="002458A4">
        <w:rPr>
          <w:b/>
          <w:bCs/>
          <w:sz w:val="32"/>
          <w:szCs w:val="32"/>
        </w:rPr>
        <w:t xml:space="preserve">elevant </w:t>
      </w:r>
      <w:r w:rsidRPr="002458A4">
        <w:rPr>
          <w:b/>
          <w:bCs/>
          <w:sz w:val="32"/>
          <w:szCs w:val="32"/>
        </w:rPr>
        <w:t xml:space="preserve">Data Protection </w:t>
      </w:r>
      <w:r w:rsidR="002458A4">
        <w:rPr>
          <w:b/>
          <w:bCs/>
          <w:sz w:val="32"/>
          <w:szCs w:val="32"/>
        </w:rPr>
        <w:t>I</w:t>
      </w:r>
      <w:r w:rsidRPr="002458A4">
        <w:rPr>
          <w:b/>
          <w:bCs/>
          <w:sz w:val="32"/>
          <w:szCs w:val="32"/>
        </w:rPr>
        <w:t>nformation</w:t>
      </w:r>
    </w:p>
    <w:p w14:paraId="78BAF06B" w14:textId="36A62059" w:rsidR="00D14B1D" w:rsidRDefault="00D14B1D"/>
    <w:p w14:paraId="78A5F39D" w14:textId="117FCE17" w:rsidR="00510FD9" w:rsidRDefault="00510FD9"/>
    <w:p w14:paraId="6F120C2A" w14:textId="46BA0ABD" w:rsidR="00510FD9" w:rsidRDefault="00510FD9">
      <w:pPr>
        <w:rPr>
          <w:b/>
          <w:bCs/>
        </w:rPr>
      </w:pPr>
      <w:r w:rsidRPr="00510FD9">
        <w:rPr>
          <w:b/>
          <w:bCs/>
        </w:rPr>
        <w:t>How I keep your data secure</w:t>
      </w:r>
    </w:p>
    <w:p w14:paraId="3623AF81" w14:textId="3565855E" w:rsidR="00397939" w:rsidRPr="00397939" w:rsidRDefault="00397939">
      <w:r>
        <w:t>I take your data protection very seriously and</w:t>
      </w:r>
      <w:r w:rsidR="002458A4">
        <w:t xml:space="preserve">, </w:t>
      </w:r>
      <w:r w:rsidR="00251D9A">
        <w:t>i</w:t>
      </w:r>
      <w:r w:rsidR="002458A4">
        <w:t>n addition to the measure</w:t>
      </w:r>
      <w:r w:rsidR="00CD1822">
        <w:t>s</w:t>
      </w:r>
      <w:r w:rsidR="002458A4">
        <w:t xml:space="preserve"> listed in this document under each service provide</w:t>
      </w:r>
      <w:r w:rsidR="00015A3F">
        <w:t>r</w:t>
      </w:r>
      <w:r w:rsidR="002458A4">
        <w:t>/application, I</w:t>
      </w:r>
      <w:r>
        <w:t xml:space="preserve"> do the following to ensure </w:t>
      </w:r>
      <w:r w:rsidR="002458A4">
        <w:t>your data is</w:t>
      </w:r>
      <w:r>
        <w:t xml:space="preserve"> protected:</w:t>
      </w:r>
    </w:p>
    <w:p w14:paraId="19E4B7C8" w14:textId="0FCB92F2" w:rsidR="00510FD9" w:rsidRPr="00397939" w:rsidRDefault="00397939" w:rsidP="002458A4">
      <w:pPr>
        <w:pStyle w:val="ListParagraph"/>
        <w:numPr>
          <w:ilvl w:val="0"/>
          <w:numId w:val="3"/>
        </w:numPr>
      </w:pPr>
      <w:r>
        <w:t>Anti-virus/</w:t>
      </w:r>
      <w:r w:rsidR="00510FD9" w:rsidRPr="00397939">
        <w:t xml:space="preserve">Malware Protection </w:t>
      </w:r>
      <w:r>
        <w:t>on all devices where I store your</w:t>
      </w:r>
      <w:r w:rsidR="00015A3F">
        <w:t xml:space="preserve"> sensitive</w:t>
      </w:r>
      <w:r>
        <w:t xml:space="preserve"> data.</w:t>
      </w:r>
    </w:p>
    <w:p w14:paraId="766B336B" w14:textId="2B5E15B3" w:rsidR="00510FD9" w:rsidRPr="00397939" w:rsidRDefault="00510FD9" w:rsidP="002458A4">
      <w:pPr>
        <w:pStyle w:val="ListParagraph"/>
        <w:numPr>
          <w:ilvl w:val="0"/>
          <w:numId w:val="3"/>
        </w:numPr>
      </w:pPr>
      <w:r w:rsidRPr="00397939">
        <w:t>Virtual Private Network (VPN</w:t>
      </w:r>
      <w:r w:rsidR="00397939">
        <w:t>) used if using these devices outside of my home (this is very rare).</w:t>
      </w:r>
    </w:p>
    <w:p w14:paraId="09A07FD1" w14:textId="046BC9C8" w:rsidR="00510FD9" w:rsidRPr="00397939" w:rsidRDefault="00510FD9" w:rsidP="002458A4">
      <w:pPr>
        <w:pStyle w:val="ListParagraph"/>
        <w:numPr>
          <w:ilvl w:val="0"/>
          <w:numId w:val="3"/>
        </w:numPr>
      </w:pPr>
      <w:r w:rsidRPr="00397939">
        <w:t xml:space="preserve">Patch Management </w:t>
      </w:r>
      <w:r w:rsidR="00397939">
        <w:t>– I regular run updates on my devices and software to ensure they have the latest security updates.</w:t>
      </w:r>
    </w:p>
    <w:p w14:paraId="52C6B042" w14:textId="604909D6" w:rsidR="00510FD9" w:rsidRPr="00397939" w:rsidRDefault="00510FD9" w:rsidP="002458A4">
      <w:pPr>
        <w:pStyle w:val="ListParagraph"/>
        <w:numPr>
          <w:ilvl w:val="0"/>
          <w:numId w:val="3"/>
        </w:numPr>
      </w:pPr>
      <w:r w:rsidRPr="00397939">
        <w:t xml:space="preserve">Encryption – </w:t>
      </w:r>
      <w:r w:rsidR="002458A4">
        <w:t xml:space="preserve">I use </w:t>
      </w:r>
      <w:proofErr w:type="spellStart"/>
      <w:r w:rsidR="002458A4">
        <w:t>RSign</w:t>
      </w:r>
      <w:proofErr w:type="spellEnd"/>
      <w:r w:rsidR="002458A4">
        <w:t xml:space="preserve"> to send and receive confidential documents and use </w:t>
      </w:r>
      <w:proofErr w:type="spellStart"/>
      <w:r w:rsidR="002458A4">
        <w:t>RMail</w:t>
      </w:r>
      <w:proofErr w:type="spellEnd"/>
      <w:r w:rsidR="002458A4">
        <w:t xml:space="preserve"> to send and receive confidential emails. I encrypt the folders on my devices where your sensitive data is stored.</w:t>
      </w:r>
    </w:p>
    <w:p w14:paraId="11E8B7ED" w14:textId="14D3F7F8" w:rsidR="00510FD9" w:rsidRDefault="00510FD9" w:rsidP="002458A4">
      <w:pPr>
        <w:pStyle w:val="ListParagraph"/>
        <w:numPr>
          <w:ilvl w:val="0"/>
          <w:numId w:val="3"/>
        </w:numPr>
      </w:pPr>
      <w:r w:rsidRPr="00397939">
        <w:t xml:space="preserve">Back-ups – </w:t>
      </w:r>
      <w:r w:rsidR="002458A4">
        <w:t>I regular back up the data on to an encrypted hard</w:t>
      </w:r>
      <w:r w:rsidR="000A3039">
        <w:t>-d</w:t>
      </w:r>
      <w:r w:rsidR="002458A4">
        <w:t>rive.</w:t>
      </w:r>
    </w:p>
    <w:p w14:paraId="35D03EE4" w14:textId="4B5A32FB" w:rsidR="00510FD9" w:rsidRDefault="002458A4" w:rsidP="002458A4">
      <w:pPr>
        <w:pStyle w:val="ListParagraph"/>
        <w:numPr>
          <w:ilvl w:val="0"/>
          <w:numId w:val="3"/>
        </w:numPr>
      </w:pPr>
      <w:r>
        <w:t>Written notes are kept in a locked cabinet.</w:t>
      </w:r>
    </w:p>
    <w:p w14:paraId="5E62A644" w14:textId="4331E829" w:rsidR="002458A4" w:rsidRDefault="002458A4" w:rsidP="002458A4">
      <w:pPr>
        <w:pStyle w:val="ListParagraph"/>
        <w:numPr>
          <w:ilvl w:val="0"/>
          <w:numId w:val="3"/>
        </w:numPr>
      </w:pPr>
      <w:r>
        <w:t xml:space="preserve">I follow guidance from Privacy4 which is an organisation which supports therapists to </w:t>
      </w:r>
      <w:r w:rsidR="006701B7">
        <w:t>follow</w:t>
      </w:r>
      <w:r>
        <w:t xml:space="preserve"> data protection laws and guidelines. </w:t>
      </w:r>
    </w:p>
    <w:p w14:paraId="6CA44934" w14:textId="2F09BCC4" w:rsidR="006D1BBE" w:rsidRDefault="006D1BBE" w:rsidP="006D1BBE">
      <w:r>
        <w:t xml:space="preserve">Please refer to </w:t>
      </w:r>
      <w:r w:rsidR="00960830">
        <w:t xml:space="preserve">the policies and legal documents on my website for further information: </w:t>
      </w:r>
      <w:hyperlink r:id="rId5" w:history="1">
        <w:r w:rsidR="00960830" w:rsidRPr="0081748C">
          <w:rPr>
            <w:rStyle w:val="Hyperlink"/>
          </w:rPr>
          <w:t>https://www.elliefinch.co.uk/policies</w:t>
        </w:r>
      </w:hyperlink>
      <w:r w:rsidR="00960830">
        <w:t xml:space="preserve"> </w:t>
      </w:r>
    </w:p>
    <w:p w14:paraId="65780E71" w14:textId="0EAC2A36" w:rsidR="002458A4" w:rsidRDefault="002458A4" w:rsidP="002458A4">
      <w:r>
        <w:rPr>
          <w:noProof/>
        </w:rPr>
        <w:drawing>
          <wp:inline distT="0" distB="0" distL="0" distR="0" wp14:anchorId="7DDC1B8D" wp14:editId="0019EA6F">
            <wp:extent cx="1047750" cy="939708"/>
            <wp:effectExtent l="0" t="0" r="0" b="635"/>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8433" cy="949290"/>
                    </a:xfrm>
                    <a:prstGeom prst="rect">
                      <a:avLst/>
                    </a:prstGeom>
                  </pic:spPr>
                </pic:pic>
              </a:graphicData>
            </a:graphic>
          </wp:inline>
        </w:drawing>
      </w:r>
    </w:p>
    <w:p w14:paraId="1AF1DA8E" w14:textId="77777777" w:rsidR="002458A4" w:rsidRDefault="002458A4" w:rsidP="002458A4">
      <w:pPr>
        <w:pStyle w:val="ListParagraph"/>
      </w:pPr>
    </w:p>
    <w:p w14:paraId="36B7ACAE" w14:textId="77777777" w:rsidR="00510FD9" w:rsidRDefault="00510FD9"/>
    <w:p w14:paraId="1CFEA7E8" w14:textId="39EF615B" w:rsidR="00936BCF" w:rsidRDefault="00936BCF">
      <w:pPr>
        <w:rPr>
          <w:b/>
          <w:bCs/>
        </w:rPr>
      </w:pPr>
      <w:r w:rsidRPr="00936BCF">
        <w:rPr>
          <w:b/>
          <w:bCs/>
        </w:rPr>
        <w:t>FAQs</w:t>
      </w:r>
    </w:p>
    <w:p w14:paraId="2F76A4D8" w14:textId="759EC290" w:rsidR="005971E7" w:rsidRDefault="005971E7">
      <w:pPr>
        <w:rPr>
          <w:b/>
          <w:bCs/>
        </w:rPr>
      </w:pPr>
    </w:p>
    <w:p w14:paraId="0D3AB311" w14:textId="2B854696" w:rsidR="005971E7" w:rsidRPr="005971E7" w:rsidRDefault="005971E7" w:rsidP="005971E7">
      <w:pPr>
        <w:rPr>
          <w:b/>
          <w:bCs/>
        </w:rPr>
      </w:pPr>
      <w:r w:rsidRPr="005971E7">
        <w:rPr>
          <w:b/>
          <w:bCs/>
        </w:rPr>
        <w:t>What is the GDPR (General Data Protection Regulation)</w:t>
      </w:r>
      <w:r w:rsidR="001B5437">
        <w:rPr>
          <w:b/>
          <w:bCs/>
        </w:rPr>
        <w:t>?</w:t>
      </w:r>
    </w:p>
    <w:p w14:paraId="1FF43D36" w14:textId="77777777" w:rsidR="005971E7" w:rsidRPr="005971E7" w:rsidRDefault="005971E7" w:rsidP="005971E7">
      <w:r w:rsidRPr="005971E7">
        <w:t>The GDPR is a European regulation focused on privacy and data protection of EU Citizens. The aim of the GDPR was to create a uniformed approach to the processing and transfer of data across multiple regions, in much the same way as ‘freedom of movement’ was achieved for people across EU countries.</w:t>
      </w:r>
    </w:p>
    <w:p w14:paraId="77DD16A2" w14:textId="6D0B3167" w:rsidR="005971E7" w:rsidRPr="005971E7" w:rsidRDefault="005971E7" w:rsidP="005971E7">
      <w:r w:rsidRPr="005971E7">
        <w:t>It doesn’t matter where in the world processing of these citizens takes place. If an organisation exists in the USA or Russia; If they process data of EU citizens, then they are forced to comply with the GDPR.</w:t>
      </w:r>
    </w:p>
    <w:p w14:paraId="77BA32C5" w14:textId="77777777" w:rsidR="005971E7" w:rsidRPr="005971E7" w:rsidRDefault="005971E7" w:rsidP="005971E7">
      <w:r w:rsidRPr="005971E7">
        <w:t>The overarching principle of the GDPR is one of ‘accountability’ and aims to put the control of personal data back in the hands of EU Citizens, including you, me, and your clients.</w:t>
      </w:r>
    </w:p>
    <w:p w14:paraId="3D3A9B64" w14:textId="7001C6AA" w:rsidR="005971E7" w:rsidRDefault="005971E7" w:rsidP="005971E7">
      <w:r w:rsidRPr="005971E7">
        <w:t>Each region within the EU has appointed a ‘Supervisory Authority,’ who oversees the governing and implementation of the GDPR within their region. In the UK, this Supervisory Authority is the Information Commissioners Office (ICO).</w:t>
      </w:r>
    </w:p>
    <w:p w14:paraId="0F2F650B" w14:textId="32F1B419" w:rsidR="00BF73B5" w:rsidRPr="001B5437" w:rsidRDefault="00BF73B5" w:rsidP="005971E7">
      <w:pPr>
        <w:rPr>
          <w:i/>
          <w:iCs/>
        </w:rPr>
      </w:pPr>
      <w:r w:rsidRPr="00BF73B5">
        <w:rPr>
          <w:i/>
          <w:iCs/>
        </w:rPr>
        <w:t xml:space="preserve">(from The Essential Guide for Therapists to Protection of Data’, Catherine </w:t>
      </w:r>
      <w:proofErr w:type="spellStart"/>
      <w:r w:rsidRPr="00BF73B5">
        <w:rPr>
          <w:i/>
          <w:iCs/>
        </w:rPr>
        <w:t>Knibbs</w:t>
      </w:r>
      <w:proofErr w:type="spellEnd"/>
      <w:r w:rsidRPr="00BF73B5">
        <w:rPr>
          <w:i/>
          <w:iCs/>
        </w:rPr>
        <w:t xml:space="preserve"> &amp; Gary Hibberd, 2020)</w:t>
      </w:r>
    </w:p>
    <w:p w14:paraId="79DBEB62" w14:textId="77777777" w:rsidR="005971E7" w:rsidRPr="005971E7" w:rsidRDefault="005971E7" w:rsidP="005971E7"/>
    <w:p w14:paraId="0C680D7E" w14:textId="08D2F92D" w:rsidR="005971E7" w:rsidRPr="005971E7" w:rsidRDefault="005971E7" w:rsidP="005971E7">
      <w:pPr>
        <w:rPr>
          <w:b/>
          <w:bCs/>
        </w:rPr>
      </w:pPr>
      <w:r w:rsidRPr="005971E7">
        <w:rPr>
          <w:b/>
          <w:bCs/>
        </w:rPr>
        <w:t>What is the Data Protection Act 2018 (DPA-2018)?</w:t>
      </w:r>
    </w:p>
    <w:p w14:paraId="0EDA5D2A" w14:textId="77777777" w:rsidR="005971E7" w:rsidRPr="005971E7" w:rsidRDefault="005971E7" w:rsidP="005971E7">
      <w:r w:rsidRPr="005971E7">
        <w:t>In the UK, there have been laws governing data protection since 1995. These were in much need of an update due to the advancement of technology and digitisation, and in 2018 the new DPA was introduced.</w:t>
      </w:r>
    </w:p>
    <w:p w14:paraId="669B152E" w14:textId="20968463" w:rsidR="005971E7" w:rsidRDefault="005971E7" w:rsidP="005971E7">
      <w:r w:rsidRPr="005971E7">
        <w:t>The DPA cannot be read in isolation of the GDPR</w:t>
      </w:r>
    </w:p>
    <w:p w14:paraId="3EA58C3D" w14:textId="77777777" w:rsidR="00BF73B5" w:rsidRPr="00BF73B5" w:rsidRDefault="00BF73B5" w:rsidP="00BF73B5">
      <w:pPr>
        <w:rPr>
          <w:i/>
          <w:iCs/>
        </w:rPr>
      </w:pPr>
      <w:r w:rsidRPr="00BF73B5">
        <w:rPr>
          <w:i/>
          <w:iCs/>
        </w:rPr>
        <w:t xml:space="preserve">(from The Essential Guide for Therapists to Protection of Data’, Catherine </w:t>
      </w:r>
      <w:proofErr w:type="spellStart"/>
      <w:r w:rsidRPr="00BF73B5">
        <w:rPr>
          <w:i/>
          <w:iCs/>
        </w:rPr>
        <w:t>Knibbs</w:t>
      </w:r>
      <w:proofErr w:type="spellEnd"/>
      <w:r w:rsidRPr="00BF73B5">
        <w:rPr>
          <w:i/>
          <w:iCs/>
        </w:rPr>
        <w:t xml:space="preserve"> &amp; Gary Hibberd, 2020)</w:t>
      </w:r>
    </w:p>
    <w:p w14:paraId="6D789496" w14:textId="2AE98101" w:rsidR="00BF73B5" w:rsidRDefault="00BF73B5" w:rsidP="005971E7"/>
    <w:p w14:paraId="2FC5D80F" w14:textId="77777777" w:rsidR="00BF73B5" w:rsidRDefault="00BF73B5" w:rsidP="00BF73B5">
      <w:pPr>
        <w:rPr>
          <w:b/>
          <w:bCs/>
        </w:rPr>
      </w:pPr>
      <w:r>
        <w:rPr>
          <w:b/>
          <w:bCs/>
        </w:rPr>
        <w:t>Why is it important to know where my data is stored?</w:t>
      </w:r>
    </w:p>
    <w:p w14:paraId="53FE7856" w14:textId="1F29D11A" w:rsidR="00BF73B5" w:rsidRPr="008802F8" w:rsidRDefault="00BF73B5" w:rsidP="00BF73B5">
      <w:r>
        <w:t xml:space="preserve">The country your data is stored is significant in terms of which data protection regulations it comes under. If your data is stored in the UK or </w:t>
      </w:r>
      <w:proofErr w:type="gramStart"/>
      <w:r>
        <w:t>EU</w:t>
      </w:r>
      <w:proofErr w:type="gramEnd"/>
      <w:r>
        <w:t xml:space="preserve"> then your data is protected by the DPA-2018</w:t>
      </w:r>
      <w:r w:rsidR="00015A3F">
        <w:t xml:space="preserve"> or GDPR</w:t>
      </w:r>
      <w:r>
        <w:t xml:space="preserve">. However, if your data is stored outside of the EU or UK then it will be subject to the data protection laws of that country. </w:t>
      </w:r>
      <w:r w:rsidRPr="00BF73B5">
        <w:t>For example, if the server is based in the US then the data will be held under the US data protection laws which differ from UK and EU data protection laws and may offer less protection to citizens.</w:t>
      </w:r>
    </w:p>
    <w:p w14:paraId="5B06D27C" w14:textId="77777777" w:rsidR="00BF73B5" w:rsidRPr="005971E7" w:rsidRDefault="00BF73B5" w:rsidP="005971E7"/>
    <w:p w14:paraId="7684DE7D" w14:textId="5F7DD2D3" w:rsidR="00936BCF" w:rsidRPr="00BF73B5" w:rsidRDefault="00936BCF" w:rsidP="00BF73B5">
      <w:pPr>
        <w:rPr>
          <w:b/>
          <w:bCs/>
        </w:rPr>
      </w:pPr>
      <w:r w:rsidRPr="00BF73B5">
        <w:rPr>
          <w:b/>
          <w:bCs/>
        </w:rPr>
        <w:t>What is ISO27001?</w:t>
      </w:r>
    </w:p>
    <w:p w14:paraId="62584703" w14:textId="3E45DDDB" w:rsidR="00936BCF" w:rsidRDefault="00936BCF" w:rsidP="00BF73B5">
      <w:r w:rsidRPr="00BF73B5">
        <w:t xml:space="preserve">Possibly the best known and widely used </w:t>
      </w:r>
      <w:r w:rsidR="005971E7" w:rsidRPr="00BF73B5">
        <w:t xml:space="preserve">security </w:t>
      </w:r>
      <w:r w:rsidRPr="00BF73B5">
        <w:t xml:space="preserve">standard is ISO27001. It contains over 114 controls which an organisation must assess and apply (where appropriate) to their organisation. </w:t>
      </w:r>
    </w:p>
    <w:p w14:paraId="6FA9239D" w14:textId="77777777" w:rsidR="00936BCF" w:rsidRDefault="00936BCF" w:rsidP="00BF73B5">
      <w:r w:rsidRPr="00BF73B5">
        <w:t xml:space="preserve">The control areas include not only IT systems, but also assess how an organisation hires staff and what training they receive. It asks questions about the development of systems and how changes are applied (not only IT changes, but organisational changes). It looks for assurances around suppliers and asks questions about service levels and contract agreements. </w:t>
      </w:r>
    </w:p>
    <w:p w14:paraId="46C842F5" w14:textId="77777777" w:rsidR="00936BCF" w:rsidRDefault="00936BCF" w:rsidP="00BF73B5">
      <w:r w:rsidRPr="00BF73B5">
        <w:t xml:space="preserve">To achieve ISO27001 certification an organisation is assessed over a period of days by an external auditor, who will physically visit the company, interview people and look for evidence of compliance. These audits take a number of days, ranging from 3 to 10, depending on the size of the company. Each year the company is revisited and has to conduct another, mini audit, usually lasting a couple of days. </w:t>
      </w:r>
    </w:p>
    <w:p w14:paraId="18ACC217" w14:textId="790DDB24" w:rsidR="00936BCF" w:rsidRPr="00BF73B5" w:rsidRDefault="00936BCF" w:rsidP="00936BCF">
      <w:pPr>
        <w:rPr>
          <w:i/>
          <w:iCs/>
        </w:rPr>
      </w:pPr>
      <w:r w:rsidRPr="00BF73B5">
        <w:rPr>
          <w:i/>
          <w:iCs/>
        </w:rPr>
        <w:t xml:space="preserve">(from The Essential Guide for Therapists to Protection of Data’, Catherine </w:t>
      </w:r>
      <w:proofErr w:type="spellStart"/>
      <w:r w:rsidRPr="00BF73B5">
        <w:rPr>
          <w:i/>
          <w:iCs/>
        </w:rPr>
        <w:t>Knibbs</w:t>
      </w:r>
      <w:proofErr w:type="spellEnd"/>
      <w:r w:rsidRPr="00BF73B5">
        <w:rPr>
          <w:i/>
          <w:iCs/>
        </w:rPr>
        <w:t xml:space="preserve"> &amp; Gary Hibberd, 2020)</w:t>
      </w:r>
    </w:p>
    <w:p w14:paraId="239CE2E6" w14:textId="54B95DE8" w:rsidR="00936BCF" w:rsidRDefault="00936BCF" w:rsidP="00936BCF"/>
    <w:p w14:paraId="0615043C" w14:textId="77777777" w:rsidR="00CD1822" w:rsidRDefault="00CD1822" w:rsidP="00CD1822">
      <w:pPr>
        <w:rPr>
          <w:b/>
          <w:bCs/>
        </w:rPr>
      </w:pPr>
      <w:r>
        <w:rPr>
          <w:b/>
          <w:bCs/>
        </w:rPr>
        <w:t>Disclaimer</w:t>
      </w:r>
    </w:p>
    <w:p w14:paraId="209B9BFD" w14:textId="36F46C07" w:rsidR="000C67DF" w:rsidRDefault="003D5BDD" w:rsidP="00CD1822">
      <w:r>
        <w:t xml:space="preserve">The information provided within this document is, to the best of my knowledge, correct at the time of sharing it with you. </w:t>
      </w:r>
      <w:r w:rsidR="00CD1822" w:rsidRPr="003D5BDD">
        <w:t xml:space="preserve">This is a live document and may be updated at any time to reflect changes in law or growth of the business, and therefore should be revisited regularly to check for any updates. I therefore recommend you read the </w:t>
      </w:r>
      <w:r w:rsidRPr="003D5BDD">
        <w:t>policies and legal documents</w:t>
      </w:r>
      <w:r w:rsidR="00CD1822" w:rsidRPr="003D5BDD">
        <w:t xml:space="preserve"> </w:t>
      </w:r>
      <w:r w:rsidRPr="003D5BDD">
        <w:t>available on my website</w:t>
      </w:r>
      <w:r w:rsidR="00CD1822" w:rsidRPr="003D5BDD">
        <w:t xml:space="preserve"> </w:t>
      </w:r>
      <w:r w:rsidRPr="003D5BDD">
        <w:t>(</w:t>
      </w:r>
      <w:hyperlink r:id="rId7" w:history="1">
        <w:r w:rsidRPr="003D5BDD">
          <w:rPr>
            <w:rStyle w:val="Hyperlink"/>
          </w:rPr>
          <w:t>https://www.elliefinch.co.uk/policies</w:t>
        </w:r>
      </w:hyperlink>
      <w:r w:rsidRPr="003D5BDD">
        <w:t xml:space="preserve">) </w:t>
      </w:r>
      <w:r w:rsidR="00CD1822" w:rsidRPr="003D5BDD">
        <w:t>again from time to time. The service providers listed below may also change their own privacy and data protection policies and so I recommend you check them from time to time to</w:t>
      </w:r>
      <w:r w:rsidR="003C7E01">
        <w:t>o</w:t>
      </w:r>
      <w:r w:rsidR="00CD1822" w:rsidRPr="003D5BDD">
        <w:t>.</w:t>
      </w:r>
      <w:r w:rsidR="003E6CB9" w:rsidRPr="003D5BDD">
        <w:t xml:space="preserve"> You can withdraw your permission for these apps to be used at any</w:t>
      </w:r>
      <w:r w:rsidR="00F80A57" w:rsidRPr="003D5BDD">
        <w:t xml:space="preserve"> </w:t>
      </w:r>
      <w:r w:rsidR="003E6CB9" w:rsidRPr="003D5BDD">
        <w:t>time.</w:t>
      </w:r>
      <w:r w:rsidR="003E6CB9">
        <w:t xml:space="preserve"> </w:t>
      </w:r>
    </w:p>
    <w:p w14:paraId="39F9AC4D" w14:textId="77777777" w:rsidR="00CD1822" w:rsidRDefault="00CD1822" w:rsidP="00CD1822"/>
    <w:p w14:paraId="29796C21" w14:textId="77777777" w:rsidR="008B3E3B" w:rsidRDefault="008B3E3B" w:rsidP="00BB68FE">
      <w:pPr>
        <w:jc w:val="center"/>
        <w:rPr>
          <w:b/>
          <w:bCs/>
          <w:u w:val="single"/>
        </w:rPr>
      </w:pPr>
    </w:p>
    <w:p w14:paraId="58FA79AF" w14:textId="77777777" w:rsidR="008B3E3B" w:rsidRDefault="008B3E3B" w:rsidP="00BB68FE">
      <w:pPr>
        <w:jc w:val="center"/>
        <w:rPr>
          <w:b/>
          <w:bCs/>
          <w:u w:val="single"/>
        </w:rPr>
      </w:pPr>
    </w:p>
    <w:p w14:paraId="57015AF1" w14:textId="77777777" w:rsidR="008B3E3B" w:rsidRDefault="008B3E3B" w:rsidP="00BB68FE">
      <w:pPr>
        <w:jc w:val="center"/>
        <w:rPr>
          <w:b/>
          <w:bCs/>
          <w:u w:val="single"/>
        </w:rPr>
      </w:pPr>
    </w:p>
    <w:p w14:paraId="3841B9C8" w14:textId="77777777" w:rsidR="008B3E3B" w:rsidRDefault="008B3E3B" w:rsidP="00BB68FE">
      <w:pPr>
        <w:jc w:val="center"/>
        <w:rPr>
          <w:b/>
          <w:bCs/>
          <w:u w:val="single"/>
        </w:rPr>
      </w:pPr>
    </w:p>
    <w:p w14:paraId="03C8726F" w14:textId="0D45C219" w:rsidR="000C67DF" w:rsidRPr="00BB68FE" w:rsidRDefault="000C67DF" w:rsidP="00BB68FE">
      <w:pPr>
        <w:jc w:val="center"/>
        <w:rPr>
          <w:b/>
          <w:bCs/>
          <w:u w:val="single"/>
        </w:rPr>
      </w:pPr>
      <w:r w:rsidRPr="00BB68FE">
        <w:rPr>
          <w:b/>
          <w:bCs/>
          <w:u w:val="single"/>
        </w:rPr>
        <w:lastRenderedPageBreak/>
        <w:t>Online App</w:t>
      </w:r>
      <w:r w:rsidR="008B3E3B">
        <w:rPr>
          <w:b/>
          <w:bCs/>
          <w:u w:val="single"/>
        </w:rPr>
        <w:t>s</w:t>
      </w:r>
    </w:p>
    <w:p w14:paraId="0ADF98C5" w14:textId="3EF48353" w:rsidR="009C2283" w:rsidRDefault="009C2283"/>
    <w:p w14:paraId="455EE51D" w14:textId="3FAF4E25" w:rsidR="009C2283" w:rsidRDefault="009C2283" w:rsidP="00E03265">
      <w:pPr>
        <w:jc w:val="center"/>
      </w:pPr>
    </w:p>
    <w:p w14:paraId="427B1259" w14:textId="3B85CD4C" w:rsidR="000C67DF" w:rsidRDefault="000C67DF" w:rsidP="000C67DF"/>
    <w:p w14:paraId="1721B4CE" w14:textId="48C1F222" w:rsidR="00092383" w:rsidRDefault="0089700D" w:rsidP="00E03265">
      <w:pPr>
        <w:jc w:val="center"/>
      </w:pPr>
      <w:r>
        <w:rPr>
          <w:noProof/>
        </w:rPr>
        <w:drawing>
          <wp:inline distT="0" distB="0" distL="0" distR="0" wp14:anchorId="5372D812" wp14:editId="00D6F7FA">
            <wp:extent cx="4329953" cy="2586407"/>
            <wp:effectExtent l="0" t="0" r="1270" b="4445"/>
            <wp:docPr id="7" name="Picture 7" descr="A picture containing sky,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mountain, nat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8043" cy="2591239"/>
                    </a:xfrm>
                    <a:prstGeom prst="rect">
                      <a:avLst/>
                    </a:prstGeom>
                  </pic:spPr>
                </pic:pic>
              </a:graphicData>
            </a:graphic>
          </wp:inline>
        </w:drawing>
      </w:r>
    </w:p>
    <w:tbl>
      <w:tblPr>
        <w:tblStyle w:val="TableGrid"/>
        <w:tblW w:w="0" w:type="auto"/>
        <w:tblLook w:val="04A0" w:firstRow="1" w:lastRow="0" w:firstColumn="1" w:lastColumn="0" w:noHBand="0" w:noVBand="1"/>
      </w:tblPr>
      <w:tblGrid>
        <w:gridCol w:w="2972"/>
        <w:gridCol w:w="6378"/>
      </w:tblGrid>
      <w:tr w:rsidR="00092383" w14:paraId="096109D4" w14:textId="77777777" w:rsidTr="00E03265">
        <w:tc>
          <w:tcPr>
            <w:tcW w:w="2972" w:type="dxa"/>
          </w:tcPr>
          <w:p w14:paraId="1C99BF64" w14:textId="36CCC590" w:rsidR="00092383" w:rsidRPr="00E03265" w:rsidRDefault="00092383" w:rsidP="00391FA8">
            <w:pPr>
              <w:jc w:val="right"/>
              <w:rPr>
                <w:b/>
                <w:bCs/>
                <w:sz w:val="20"/>
                <w:szCs w:val="20"/>
              </w:rPr>
            </w:pPr>
            <w:r w:rsidRPr="00E03265">
              <w:rPr>
                <w:b/>
                <w:bCs/>
                <w:sz w:val="20"/>
                <w:szCs w:val="20"/>
              </w:rPr>
              <w:t>Name of Service Provider:</w:t>
            </w:r>
          </w:p>
        </w:tc>
        <w:tc>
          <w:tcPr>
            <w:tcW w:w="6378" w:type="dxa"/>
          </w:tcPr>
          <w:p w14:paraId="51501C78" w14:textId="2B8AB0F1" w:rsidR="00092383" w:rsidRDefault="00092383" w:rsidP="00391FA8">
            <w:pPr>
              <w:rPr>
                <w:sz w:val="20"/>
                <w:szCs w:val="20"/>
              </w:rPr>
            </w:pPr>
            <w:proofErr w:type="spellStart"/>
            <w:r>
              <w:rPr>
                <w:sz w:val="20"/>
                <w:szCs w:val="20"/>
              </w:rPr>
              <w:t>Pro</w:t>
            </w:r>
            <w:r w:rsidR="0089700D">
              <w:rPr>
                <w:sz w:val="20"/>
                <w:szCs w:val="20"/>
              </w:rPr>
              <w:t>R</w:t>
            </w:r>
            <w:r>
              <w:rPr>
                <w:sz w:val="20"/>
                <w:szCs w:val="20"/>
              </w:rPr>
              <w:t>eal</w:t>
            </w:r>
            <w:proofErr w:type="spellEnd"/>
          </w:p>
        </w:tc>
      </w:tr>
      <w:tr w:rsidR="00092383" w14:paraId="2211117B" w14:textId="77777777" w:rsidTr="00E03265">
        <w:tc>
          <w:tcPr>
            <w:tcW w:w="2972" w:type="dxa"/>
          </w:tcPr>
          <w:p w14:paraId="6AC2C282" w14:textId="77777777" w:rsidR="00092383" w:rsidRPr="00E03265" w:rsidRDefault="00092383" w:rsidP="00391FA8">
            <w:pPr>
              <w:jc w:val="right"/>
              <w:rPr>
                <w:b/>
                <w:bCs/>
                <w:sz w:val="20"/>
                <w:szCs w:val="20"/>
              </w:rPr>
            </w:pPr>
            <w:r w:rsidRPr="00E03265">
              <w:rPr>
                <w:b/>
                <w:bCs/>
                <w:sz w:val="20"/>
                <w:szCs w:val="20"/>
              </w:rPr>
              <w:t>Description of service:</w:t>
            </w:r>
          </w:p>
        </w:tc>
        <w:tc>
          <w:tcPr>
            <w:tcW w:w="6378" w:type="dxa"/>
          </w:tcPr>
          <w:p w14:paraId="25ACFEC2" w14:textId="77777777" w:rsidR="00BB0BF1" w:rsidRPr="00F80793" w:rsidRDefault="00BB0BF1" w:rsidP="00BB0BF1">
            <w:pPr>
              <w:rPr>
                <w:sz w:val="20"/>
                <w:szCs w:val="20"/>
              </w:rPr>
            </w:pPr>
            <w:r w:rsidRPr="00F80793">
              <w:rPr>
                <w:sz w:val="20"/>
                <w:szCs w:val="20"/>
              </w:rPr>
              <w:t xml:space="preserve">Built using 3D gaming technology, </w:t>
            </w:r>
            <w:proofErr w:type="spellStart"/>
            <w:r w:rsidRPr="00F80793">
              <w:rPr>
                <w:sz w:val="20"/>
                <w:szCs w:val="20"/>
              </w:rPr>
              <w:t>ProReal’s</w:t>
            </w:r>
            <w:proofErr w:type="spellEnd"/>
            <w:r w:rsidRPr="00F80793">
              <w:rPr>
                <w:sz w:val="20"/>
                <w:szCs w:val="20"/>
              </w:rPr>
              <w:t xml:space="preserve"> immersive platform helps users create a visual representation of how they experience a situation, enabling them to explore different perspectives, visualise futures and solve problems. Working with trained professionals online or face-to-face, clients use a PC, laptop or tablet to enter a secure, virtual landscape. There, they manipulate avatars and props to create visual representations of real-world scenarios.</w:t>
            </w:r>
          </w:p>
          <w:p w14:paraId="78B60CC6" w14:textId="77777777" w:rsidR="00BB0BF1" w:rsidRPr="00F80793" w:rsidRDefault="00BB0BF1" w:rsidP="00BB0BF1">
            <w:pPr>
              <w:rPr>
                <w:sz w:val="20"/>
                <w:szCs w:val="20"/>
              </w:rPr>
            </w:pPr>
          </w:p>
          <w:p w14:paraId="7B14FFE3" w14:textId="77777777" w:rsidR="00BB0BF1" w:rsidRPr="00F80793" w:rsidRDefault="00BB0BF1" w:rsidP="00BB0BF1">
            <w:pPr>
              <w:rPr>
                <w:sz w:val="20"/>
                <w:szCs w:val="20"/>
              </w:rPr>
            </w:pPr>
            <w:r w:rsidRPr="00F80793">
              <w:rPr>
                <w:sz w:val="20"/>
                <w:szCs w:val="20"/>
              </w:rPr>
              <w:t>Features and Benefits</w:t>
            </w:r>
          </w:p>
          <w:p w14:paraId="4CACF3C8" w14:textId="244D5599" w:rsidR="00092383" w:rsidRDefault="00BB0BF1" w:rsidP="00BB0BF1">
            <w:pPr>
              <w:rPr>
                <w:sz w:val="20"/>
                <w:szCs w:val="20"/>
              </w:rPr>
            </w:pPr>
            <w:r w:rsidRPr="00F80793">
              <w:rPr>
                <w:sz w:val="20"/>
                <w:szCs w:val="20"/>
              </w:rPr>
              <w:t xml:space="preserve">Clients experience increased self-awareness and rapid empathy-building, leading to improved relationships. The use of </w:t>
            </w:r>
            <w:proofErr w:type="spellStart"/>
            <w:r w:rsidRPr="00F80793">
              <w:rPr>
                <w:sz w:val="20"/>
                <w:szCs w:val="20"/>
              </w:rPr>
              <w:t>ProReal</w:t>
            </w:r>
            <w:proofErr w:type="spellEnd"/>
            <w:r w:rsidRPr="00F80793">
              <w:rPr>
                <w:sz w:val="20"/>
                <w:szCs w:val="20"/>
              </w:rPr>
              <w:t xml:space="preserve"> is associated with significant reductions in stress when used in school counselling settings.</w:t>
            </w:r>
          </w:p>
        </w:tc>
      </w:tr>
      <w:tr w:rsidR="00092383" w14:paraId="73356D62" w14:textId="77777777" w:rsidTr="00E03265">
        <w:tc>
          <w:tcPr>
            <w:tcW w:w="2972" w:type="dxa"/>
          </w:tcPr>
          <w:p w14:paraId="03D85CA7" w14:textId="77777777" w:rsidR="00092383" w:rsidRPr="00E03265" w:rsidRDefault="00092383" w:rsidP="00391FA8">
            <w:pPr>
              <w:jc w:val="right"/>
              <w:rPr>
                <w:b/>
                <w:bCs/>
                <w:sz w:val="20"/>
                <w:szCs w:val="20"/>
              </w:rPr>
            </w:pPr>
            <w:r w:rsidRPr="00E03265">
              <w:rPr>
                <w:b/>
                <w:bCs/>
                <w:sz w:val="20"/>
                <w:szCs w:val="20"/>
              </w:rPr>
              <w:t>Link to data protection info:</w:t>
            </w:r>
          </w:p>
        </w:tc>
        <w:tc>
          <w:tcPr>
            <w:tcW w:w="6378" w:type="dxa"/>
          </w:tcPr>
          <w:p w14:paraId="47B224D7" w14:textId="16549DCB" w:rsidR="00092383" w:rsidRDefault="00091ECB" w:rsidP="00391FA8">
            <w:pPr>
              <w:rPr>
                <w:sz w:val="20"/>
                <w:szCs w:val="20"/>
              </w:rPr>
            </w:pPr>
            <w:hyperlink r:id="rId9" w:history="1">
              <w:r w:rsidR="00015A3F" w:rsidRPr="0081748C">
                <w:rPr>
                  <w:rStyle w:val="Hyperlink"/>
                  <w:sz w:val="20"/>
                  <w:szCs w:val="20"/>
                </w:rPr>
                <w:t>https://www.proreal.world/privacy/</w:t>
              </w:r>
            </w:hyperlink>
          </w:p>
          <w:p w14:paraId="1E67124A" w14:textId="45D9983D" w:rsidR="00015A3F" w:rsidRDefault="00015A3F" w:rsidP="00391FA8">
            <w:pPr>
              <w:rPr>
                <w:sz w:val="20"/>
                <w:szCs w:val="20"/>
              </w:rPr>
            </w:pPr>
          </w:p>
        </w:tc>
      </w:tr>
      <w:tr w:rsidR="00092383" w14:paraId="6584651E" w14:textId="77777777" w:rsidTr="00E03265">
        <w:tc>
          <w:tcPr>
            <w:tcW w:w="2972" w:type="dxa"/>
          </w:tcPr>
          <w:p w14:paraId="63B233E6" w14:textId="37456401" w:rsidR="00092383" w:rsidRPr="00E03265" w:rsidRDefault="004B5B7C" w:rsidP="00391FA8">
            <w:pPr>
              <w:jc w:val="right"/>
              <w:rPr>
                <w:b/>
                <w:bCs/>
                <w:sz w:val="20"/>
                <w:szCs w:val="20"/>
              </w:rPr>
            </w:pPr>
            <w:r>
              <w:rPr>
                <w:b/>
                <w:bCs/>
                <w:sz w:val="20"/>
                <w:szCs w:val="20"/>
              </w:rPr>
              <w:t>Location data is processed</w:t>
            </w:r>
            <w:r w:rsidR="00092383" w:rsidRPr="00E03265">
              <w:rPr>
                <w:b/>
                <w:bCs/>
                <w:sz w:val="20"/>
                <w:szCs w:val="20"/>
              </w:rPr>
              <w:t xml:space="preserve"> (</w:t>
            </w:r>
            <w:proofErr w:type="gramStart"/>
            <w:r w:rsidR="00092383" w:rsidRPr="00E03265">
              <w:rPr>
                <w:b/>
                <w:bCs/>
                <w:sz w:val="20"/>
                <w:szCs w:val="20"/>
              </w:rPr>
              <w:t>i.e.</w:t>
            </w:r>
            <w:proofErr w:type="gramEnd"/>
            <w:r w:rsidR="00092383" w:rsidRPr="00E03265">
              <w:rPr>
                <w:b/>
                <w:bCs/>
                <w:sz w:val="20"/>
                <w:szCs w:val="20"/>
              </w:rPr>
              <w:t xml:space="preserve"> location of servers):</w:t>
            </w:r>
          </w:p>
        </w:tc>
        <w:tc>
          <w:tcPr>
            <w:tcW w:w="6378" w:type="dxa"/>
          </w:tcPr>
          <w:p w14:paraId="467DDC97" w14:textId="0BD9EDED" w:rsidR="00092383" w:rsidRDefault="00BB0BF1" w:rsidP="00391FA8">
            <w:pPr>
              <w:rPr>
                <w:sz w:val="20"/>
                <w:szCs w:val="20"/>
              </w:rPr>
            </w:pPr>
            <w:r>
              <w:rPr>
                <w:sz w:val="20"/>
                <w:szCs w:val="20"/>
              </w:rPr>
              <w:t>UK</w:t>
            </w:r>
          </w:p>
        </w:tc>
      </w:tr>
      <w:tr w:rsidR="00092383" w14:paraId="7971B8D1" w14:textId="77777777" w:rsidTr="00E03265">
        <w:tc>
          <w:tcPr>
            <w:tcW w:w="2972" w:type="dxa"/>
          </w:tcPr>
          <w:p w14:paraId="23282F0E" w14:textId="77777777" w:rsidR="00092383" w:rsidRPr="00E03265" w:rsidRDefault="00092383" w:rsidP="00391FA8">
            <w:pPr>
              <w:jc w:val="right"/>
              <w:rPr>
                <w:b/>
                <w:bCs/>
                <w:sz w:val="20"/>
                <w:szCs w:val="20"/>
              </w:rPr>
            </w:pPr>
            <w:r w:rsidRPr="00E03265">
              <w:rPr>
                <w:b/>
                <w:bCs/>
                <w:sz w:val="20"/>
                <w:szCs w:val="20"/>
              </w:rPr>
              <w:t>Security Standards in place:</w:t>
            </w:r>
          </w:p>
        </w:tc>
        <w:tc>
          <w:tcPr>
            <w:tcW w:w="6378" w:type="dxa"/>
          </w:tcPr>
          <w:p w14:paraId="73AB7D75" w14:textId="77777777" w:rsidR="00BB0BF1" w:rsidRPr="00BB0BF1" w:rsidRDefault="00BB0BF1" w:rsidP="00BB0BF1">
            <w:pPr>
              <w:rPr>
                <w:sz w:val="20"/>
                <w:szCs w:val="20"/>
              </w:rPr>
            </w:pPr>
            <w:r w:rsidRPr="00BB0BF1">
              <w:rPr>
                <w:sz w:val="20"/>
                <w:szCs w:val="20"/>
              </w:rPr>
              <w:t>All network traffic is encrypted (TLS)</w:t>
            </w:r>
          </w:p>
          <w:p w14:paraId="14F8D96F" w14:textId="77777777" w:rsidR="00BB0BF1" w:rsidRPr="00BB0BF1" w:rsidRDefault="00BB0BF1" w:rsidP="00BB0BF1">
            <w:pPr>
              <w:rPr>
                <w:sz w:val="20"/>
                <w:szCs w:val="20"/>
              </w:rPr>
            </w:pPr>
          </w:p>
          <w:p w14:paraId="31BF4455" w14:textId="7A5829F7" w:rsidR="00BB0BF1" w:rsidRPr="00BB0BF1" w:rsidRDefault="00BB0BF1" w:rsidP="00BB0BF1">
            <w:pPr>
              <w:rPr>
                <w:sz w:val="20"/>
                <w:szCs w:val="20"/>
              </w:rPr>
            </w:pPr>
            <w:proofErr w:type="spellStart"/>
            <w:r w:rsidRPr="00BB0BF1">
              <w:rPr>
                <w:sz w:val="20"/>
                <w:szCs w:val="20"/>
              </w:rPr>
              <w:t>Proreal</w:t>
            </w:r>
            <w:proofErr w:type="spellEnd"/>
            <w:r w:rsidRPr="00BB0BF1">
              <w:rPr>
                <w:sz w:val="20"/>
                <w:szCs w:val="20"/>
              </w:rPr>
              <w:t xml:space="preserve"> has contracts with NHS trusts and had to comply with strict data security checks. However</w:t>
            </w:r>
            <w:r w:rsidR="00103BC4">
              <w:rPr>
                <w:sz w:val="20"/>
                <w:szCs w:val="20"/>
              </w:rPr>
              <w:t>,</w:t>
            </w:r>
            <w:r w:rsidRPr="00BB0BF1">
              <w:rPr>
                <w:sz w:val="20"/>
                <w:szCs w:val="20"/>
              </w:rPr>
              <w:t xml:space="preserve"> they have not yet app</w:t>
            </w:r>
            <w:r w:rsidR="00103BC4">
              <w:rPr>
                <w:sz w:val="20"/>
                <w:szCs w:val="20"/>
              </w:rPr>
              <w:t>l</w:t>
            </w:r>
            <w:r w:rsidRPr="00BB0BF1">
              <w:rPr>
                <w:sz w:val="20"/>
                <w:szCs w:val="20"/>
              </w:rPr>
              <w:t>ied for a security standard such as Cyber Essentials (CE</w:t>
            </w:r>
            <w:proofErr w:type="gramStart"/>
            <w:r w:rsidRPr="00BB0BF1">
              <w:rPr>
                <w:sz w:val="20"/>
                <w:szCs w:val="20"/>
              </w:rPr>
              <w:t xml:space="preserve">) </w:t>
            </w:r>
            <w:r w:rsidR="00103BC4">
              <w:rPr>
                <w:sz w:val="20"/>
                <w:szCs w:val="20"/>
              </w:rPr>
              <w:t>,</w:t>
            </w:r>
            <w:proofErr w:type="gramEnd"/>
            <w:r w:rsidR="00103BC4">
              <w:rPr>
                <w:sz w:val="20"/>
                <w:szCs w:val="20"/>
              </w:rPr>
              <w:t xml:space="preserve"> </w:t>
            </w:r>
            <w:r w:rsidRPr="00BB0BF1">
              <w:rPr>
                <w:sz w:val="20"/>
                <w:szCs w:val="20"/>
              </w:rPr>
              <w:t>Cyber Essentials plus (CE+)</w:t>
            </w:r>
            <w:r w:rsidR="00103BC4">
              <w:rPr>
                <w:sz w:val="20"/>
                <w:szCs w:val="20"/>
              </w:rPr>
              <w:t xml:space="preserve"> or </w:t>
            </w:r>
            <w:r w:rsidRPr="00BB0BF1">
              <w:rPr>
                <w:sz w:val="20"/>
                <w:szCs w:val="20"/>
              </w:rPr>
              <w:t xml:space="preserve">ISO27001:2013/17 </w:t>
            </w:r>
          </w:p>
          <w:p w14:paraId="3C8ECF41" w14:textId="77777777" w:rsidR="00BB0BF1" w:rsidRPr="00BB0BF1" w:rsidRDefault="00BB0BF1" w:rsidP="00BB0BF1">
            <w:pPr>
              <w:rPr>
                <w:sz w:val="20"/>
                <w:szCs w:val="20"/>
              </w:rPr>
            </w:pPr>
          </w:p>
          <w:p w14:paraId="4DB1C3C8" w14:textId="4D4AC426" w:rsidR="00BB0BF1" w:rsidRPr="00BB0BF1" w:rsidRDefault="00BB0BF1" w:rsidP="00BB0BF1">
            <w:pPr>
              <w:rPr>
                <w:sz w:val="20"/>
                <w:szCs w:val="20"/>
              </w:rPr>
            </w:pPr>
            <w:r w:rsidRPr="00BB0BF1">
              <w:rPr>
                <w:sz w:val="20"/>
                <w:szCs w:val="20"/>
              </w:rPr>
              <w:t>Data can also be stored locally on the client</w:t>
            </w:r>
            <w:r w:rsidR="00103BC4">
              <w:rPr>
                <w:sz w:val="20"/>
                <w:szCs w:val="20"/>
              </w:rPr>
              <w:t>’</w:t>
            </w:r>
            <w:r w:rsidRPr="00BB0BF1">
              <w:rPr>
                <w:sz w:val="20"/>
                <w:szCs w:val="20"/>
              </w:rPr>
              <w:t xml:space="preserve">s device and shared with </w:t>
            </w:r>
            <w:r w:rsidR="00103BC4">
              <w:rPr>
                <w:sz w:val="20"/>
                <w:szCs w:val="20"/>
              </w:rPr>
              <w:t xml:space="preserve">the </w:t>
            </w:r>
            <w:r w:rsidRPr="00BB0BF1">
              <w:rPr>
                <w:sz w:val="20"/>
                <w:szCs w:val="20"/>
              </w:rPr>
              <w:t>counsellor via</w:t>
            </w:r>
            <w:r w:rsidR="00103BC4">
              <w:rPr>
                <w:sz w:val="20"/>
                <w:szCs w:val="20"/>
              </w:rPr>
              <w:t xml:space="preserve"> a</w:t>
            </w:r>
            <w:r w:rsidRPr="00BB0BF1">
              <w:rPr>
                <w:sz w:val="20"/>
                <w:szCs w:val="20"/>
              </w:rPr>
              <w:t xml:space="preserve"> video platform. </w:t>
            </w:r>
          </w:p>
          <w:p w14:paraId="37B0C153" w14:textId="77777777" w:rsidR="00BB0BF1" w:rsidRPr="00BB0BF1" w:rsidRDefault="00BB0BF1" w:rsidP="00BB0BF1">
            <w:pPr>
              <w:rPr>
                <w:sz w:val="20"/>
                <w:szCs w:val="20"/>
              </w:rPr>
            </w:pPr>
          </w:p>
          <w:p w14:paraId="57A1E8ED" w14:textId="467104C7" w:rsidR="00092383" w:rsidRDefault="00015A3F" w:rsidP="00BB0BF1">
            <w:pPr>
              <w:rPr>
                <w:sz w:val="20"/>
                <w:szCs w:val="20"/>
              </w:rPr>
            </w:pPr>
            <w:proofErr w:type="spellStart"/>
            <w:r>
              <w:rPr>
                <w:sz w:val="20"/>
                <w:szCs w:val="20"/>
              </w:rPr>
              <w:t>ProReal</w:t>
            </w:r>
            <w:proofErr w:type="spellEnd"/>
            <w:r>
              <w:rPr>
                <w:sz w:val="20"/>
                <w:szCs w:val="20"/>
              </w:rPr>
              <w:t xml:space="preserve"> have stated via email to me that “</w:t>
            </w:r>
            <w:proofErr w:type="spellStart"/>
            <w:r w:rsidR="00BB0BF1" w:rsidRPr="00BB0BF1">
              <w:rPr>
                <w:sz w:val="20"/>
                <w:szCs w:val="20"/>
              </w:rPr>
              <w:t>ProReal</w:t>
            </w:r>
            <w:proofErr w:type="spellEnd"/>
            <w:r w:rsidR="00BB0BF1" w:rsidRPr="00BB0BF1">
              <w:rPr>
                <w:sz w:val="20"/>
                <w:szCs w:val="20"/>
              </w:rPr>
              <w:t xml:space="preserve"> does not own/have access to user world data… all data belongs to [the] client. We need to store data on the server so online work can be done, but it cannot be access</w:t>
            </w:r>
            <w:r>
              <w:rPr>
                <w:sz w:val="20"/>
                <w:szCs w:val="20"/>
              </w:rPr>
              <w:t>ed</w:t>
            </w:r>
            <w:r w:rsidR="00BB0BF1" w:rsidRPr="00BB0BF1">
              <w:rPr>
                <w:sz w:val="20"/>
                <w:szCs w:val="20"/>
              </w:rPr>
              <w:t xml:space="preserve"> beyond the client and facilitator attached to this world.</w:t>
            </w:r>
            <w:r>
              <w:rPr>
                <w:sz w:val="20"/>
                <w:szCs w:val="20"/>
              </w:rPr>
              <w:t>”</w:t>
            </w:r>
          </w:p>
        </w:tc>
      </w:tr>
      <w:tr w:rsidR="00092383" w14:paraId="42FDAC20" w14:textId="77777777" w:rsidTr="00E03265">
        <w:tc>
          <w:tcPr>
            <w:tcW w:w="2972" w:type="dxa"/>
          </w:tcPr>
          <w:p w14:paraId="1ACC1946" w14:textId="77777777" w:rsidR="00092383" w:rsidRPr="00E03265" w:rsidRDefault="00092383" w:rsidP="00391FA8">
            <w:pPr>
              <w:jc w:val="right"/>
              <w:rPr>
                <w:b/>
                <w:bCs/>
                <w:sz w:val="20"/>
                <w:szCs w:val="20"/>
              </w:rPr>
            </w:pPr>
            <w:r w:rsidRPr="00E03265">
              <w:rPr>
                <w:b/>
                <w:bCs/>
                <w:sz w:val="20"/>
                <w:szCs w:val="20"/>
              </w:rPr>
              <w:t>Limitations:</w:t>
            </w:r>
          </w:p>
        </w:tc>
        <w:tc>
          <w:tcPr>
            <w:tcW w:w="6378" w:type="dxa"/>
          </w:tcPr>
          <w:p w14:paraId="22F242E9" w14:textId="611A6B0C" w:rsidR="00092383" w:rsidRDefault="00E50B2A" w:rsidP="00391FA8">
            <w:pPr>
              <w:rPr>
                <w:sz w:val="20"/>
                <w:szCs w:val="20"/>
              </w:rPr>
            </w:pPr>
            <w:proofErr w:type="spellStart"/>
            <w:r>
              <w:rPr>
                <w:sz w:val="20"/>
                <w:szCs w:val="20"/>
              </w:rPr>
              <w:t>ProReal</w:t>
            </w:r>
            <w:proofErr w:type="spellEnd"/>
            <w:r>
              <w:rPr>
                <w:sz w:val="20"/>
                <w:szCs w:val="20"/>
              </w:rPr>
              <w:t xml:space="preserve"> is not</w:t>
            </w:r>
            <w:r w:rsidR="007E1DAD">
              <w:rPr>
                <w:sz w:val="20"/>
                <w:szCs w:val="20"/>
              </w:rPr>
              <w:t xml:space="preserve"> yet ISO27001 certified</w:t>
            </w:r>
          </w:p>
        </w:tc>
      </w:tr>
      <w:tr w:rsidR="00092383" w14:paraId="0A1E1259" w14:textId="77777777" w:rsidTr="00E03265">
        <w:tc>
          <w:tcPr>
            <w:tcW w:w="2972" w:type="dxa"/>
          </w:tcPr>
          <w:p w14:paraId="18C12C68" w14:textId="77777777" w:rsidR="00092383" w:rsidRPr="00E03265" w:rsidRDefault="00092383" w:rsidP="00391FA8">
            <w:pPr>
              <w:jc w:val="right"/>
              <w:rPr>
                <w:b/>
                <w:bCs/>
                <w:sz w:val="20"/>
                <w:szCs w:val="20"/>
              </w:rPr>
            </w:pPr>
            <w:r w:rsidRPr="00E03265">
              <w:rPr>
                <w:b/>
                <w:bCs/>
                <w:sz w:val="20"/>
                <w:szCs w:val="20"/>
              </w:rPr>
              <w:lastRenderedPageBreak/>
              <w:t>How Ellie Finch will protect your data if you use this service provider/app:</w:t>
            </w:r>
          </w:p>
        </w:tc>
        <w:tc>
          <w:tcPr>
            <w:tcW w:w="6378" w:type="dxa"/>
          </w:tcPr>
          <w:p w14:paraId="0ABB3FD5" w14:textId="42C76E0D" w:rsidR="00BB0BF1" w:rsidRDefault="00103BC4" w:rsidP="00BB0BF1">
            <w:pPr>
              <w:rPr>
                <w:sz w:val="20"/>
                <w:szCs w:val="20"/>
              </w:rPr>
            </w:pPr>
            <w:r>
              <w:rPr>
                <w:sz w:val="20"/>
                <w:szCs w:val="20"/>
              </w:rPr>
              <w:t>I can disable a client’s</w:t>
            </w:r>
            <w:r w:rsidR="00BB0BF1">
              <w:rPr>
                <w:sz w:val="20"/>
                <w:szCs w:val="20"/>
              </w:rPr>
              <w:t xml:space="preserve"> worlds </w:t>
            </w:r>
            <w:r>
              <w:rPr>
                <w:sz w:val="20"/>
                <w:szCs w:val="20"/>
              </w:rPr>
              <w:t>outside of their</w:t>
            </w:r>
            <w:r w:rsidR="00BB0BF1">
              <w:rPr>
                <w:sz w:val="20"/>
                <w:szCs w:val="20"/>
              </w:rPr>
              <w:t xml:space="preserve"> session</w:t>
            </w:r>
            <w:r>
              <w:rPr>
                <w:sz w:val="20"/>
                <w:szCs w:val="20"/>
              </w:rPr>
              <w:t>s</w:t>
            </w:r>
            <w:r w:rsidR="00BB0BF1">
              <w:rPr>
                <w:sz w:val="20"/>
                <w:szCs w:val="20"/>
              </w:rPr>
              <w:t xml:space="preserve"> so that the world</w:t>
            </w:r>
            <w:r>
              <w:rPr>
                <w:sz w:val="20"/>
                <w:szCs w:val="20"/>
              </w:rPr>
              <w:t xml:space="preserve">s </w:t>
            </w:r>
            <w:r w:rsidR="00BB0BF1">
              <w:rPr>
                <w:sz w:val="20"/>
                <w:szCs w:val="20"/>
              </w:rPr>
              <w:t xml:space="preserve">cannot be accessed </w:t>
            </w:r>
            <w:r w:rsidR="00015A3F">
              <w:rPr>
                <w:sz w:val="20"/>
                <w:szCs w:val="20"/>
              </w:rPr>
              <w:t>outside of their session time</w:t>
            </w:r>
            <w:r w:rsidR="00BB0BF1">
              <w:rPr>
                <w:sz w:val="20"/>
                <w:szCs w:val="20"/>
              </w:rPr>
              <w:t xml:space="preserve">. </w:t>
            </w:r>
          </w:p>
          <w:p w14:paraId="45D15105" w14:textId="77D5BFB6" w:rsidR="00092383" w:rsidRDefault="00092383" w:rsidP="00BB0BF1">
            <w:pPr>
              <w:rPr>
                <w:sz w:val="20"/>
                <w:szCs w:val="20"/>
              </w:rPr>
            </w:pPr>
          </w:p>
        </w:tc>
      </w:tr>
      <w:tr w:rsidR="00092383" w14:paraId="5CEF7C83" w14:textId="77777777" w:rsidTr="00E03265">
        <w:tc>
          <w:tcPr>
            <w:tcW w:w="2972" w:type="dxa"/>
          </w:tcPr>
          <w:p w14:paraId="3EB29887" w14:textId="77777777" w:rsidR="00092383" w:rsidRPr="00E03265" w:rsidRDefault="00092383" w:rsidP="00391FA8">
            <w:pPr>
              <w:jc w:val="right"/>
              <w:rPr>
                <w:b/>
                <w:bCs/>
                <w:sz w:val="20"/>
                <w:szCs w:val="20"/>
              </w:rPr>
            </w:pPr>
            <w:r w:rsidRPr="00E03265">
              <w:rPr>
                <w:b/>
                <w:bCs/>
                <w:sz w:val="20"/>
                <w:szCs w:val="20"/>
              </w:rPr>
              <w:t>What you need in order to access the app:</w:t>
            </w:r>
          </w:p>
        </w:tc>
        <w:tc>
          <w:tcPr>
            <w:tcW w:w="6378" w:type="dxa"/>
          </w:tcPr>
          <w:p w14:paraId="649255B9" w14:textId="2F9E907D" w:rsidR="00092383" w:rsidRDefault="00103BC4" w:rsidP="00391FA8">
            <w:pPr>
              <w:rPr>
                <w:sz w:val="20"/>
                <w:szCs w:val="20"/>
              </w:rPr>
            </w:pPr>
            <w:proofErr w:type="spellStart"/>
            <w:r>
              <w:rPr>
                <w:sz w:val="20"/>
                <w:szCs w:val="20"/>
              </w:rPr>
              <w:t>ProReal</w:t>
            </w:r>
            <w:proofErr w:type="spellEnd"/>
            <w:r>
              <w:rPr>
                <w:sz w:val="20"/>
                <w:szCs w:val="20"/>
              </w:rPr>
              <w:t xml:space="preserve"> can be accessed using a web browser or can be downloaded on to your device.</w:t>
            </w:r>
          </w:p>
        </w:tc>
      </w:tr>
      <w:tr w:rsidR="00092383" w14:paraId="641746BF" w14:textId="77777777" w:rsidTr="00E03265">
        <w:tc>
          <w:tcPr>
            <w:tcW w:w="2972" w:type="dxa"/>
          </w:tcPr>
          <w:p w14:paraId="6A88936A" w14:textId="7A95C65B" w:rsidR="00092383" w:rsidRPr="00E03265" w:rsidRDefault="00B33BCF" w:rsidP="00391FA8">
            <w:pPr>
              <w:jc w:val="right"/>
              <w:rPr>
                <w:b/>
                <w:bCs/>
                <w:sz w:val="20"/>
                <w:szCs w:val="20"/>
              </w:rPr>
            </w:pPr>
            <w:r>
              <w:rPr>
                <w:b/>
                <w:bCs/>
                <w:sz w:val="20"/>
                <w:szCs w:val="20"/>
              </w:rPr>
              <w:t>Having</w:t>
            </w:r>
            <w:r w:rsidR="00092383" w:rsidRPr="00E03265">
              <w:rPr>
                <w:b/>
                <w:bCs/>
                <w:sz w:val="20"/>
                <w:szCs w:val="20"/>
              </w:rPr>
              <w:t xml:space="preserve"> read the </w:t>
            </w:r>
            <w:r>
              <w:rPr>
                <w:b/>
                <w:bCs/>
                <w:sz w:val="20"/>
                <w:szCs w:val="20"/>
              </w:rPr>
              <w:t xml:space="preserve">above </w:t>
            </w:r>
            <w:r w:rsidR="00092383" w:rsidRPr="00E03265">
              <w:rPr>
                <w:b/>
                <w:bCs/>
                <w:sz w:val="20"/>
                <w:szCs w:val="20"/>
              </w:rPr>
              <w:t>information</w:t>
            </w:r>
            <w:r>
              <w:rPr>
                <w:b/>
                <w:bCs/>
                <w:sz w:val="20"/>
                <w:szCs w:val="20"/>
              </w:rPr>
              <w:t>, please indicate if you</w:t>
            </w:r>
            <w:r w:rsidR="00092383" w:rsidRPr="00E03265">
              <w:rPr>
                <w:b/>
                <w:bCs/>
                <w:sz w:val="20"/>
                <w:szCs w:val="20"/>
              </w:rPr>
              <w:t xml:space="preserve"> are happy to use this app/service provider:</w:t>
            </w:r>
          </w:p>
        </w:tc>
        <w:tc>
          <w:tcPr>
            <w:tcW w:w="6378" w:type="dxa"/>
          </w:tcPr>
          <w:p w14:paraId="16EB6C35" w14:textId="77777777" w:rsidR="00092383" w:rsidRDefault="00092383" w:rsidP="00391FA8">
            <w:pPr>
              <w:rPr>
                <w:sz w:val="20"/>
                <w:szCs w:val="20"/>
              </w:rPr>
            </w:pPr>
          </w:p>
          <w:p w14:paraId="63DEF43E" w14:textId="77777777" w:rsidR="009E2919" w:rsidRDefault="009E2919" w:rsidP="00391FA8">
            <w:pPr>
              <w:rPr>
                <w:sz w:val="20"/>
                <w:szCs w:val="20"/>
              </w:rPr>
            </w:pPr>
          </w:p>
          <w:p w14:paraId="4CCEDC86" w14:textId="77777777" w:rsidR="009E2919" w:rsidRDefault="009E2919" w:rsidP="00391FA8">
            <w:pPr>
              <w:rPr>
                <w:sz w:val="20"/>
                <w:szCs w:val="20"/>
              </w:rPr>
            </w:pPr>
          </w:p>
          <w:p w14:paraId="05B1E170" w14:textId="77777777" w:rsidR="009E2919" w:rsidRDefault="009E2919" w:rsidP="00391FA8">
            <w:pPr>
              <w:rPr>
                <w:sz w:val="20"/>
                <w:szCs w:val="20"/>
              </w:rPr>
            </w:pPr>
          </w:p>
          <w:p w14:paraId="01568228" w14:textId="77777777" w:rsidR="009E2919" w:rsidRDefault="009E2919" w:rsidP="00391FA8">
            <w:pPr>
              <w:rPr>
                <w:sz w:val="20"/>
                <w:szCs w:val="20"/>
              </w:rPr>
            </w:pPr>
          </w:p>
          <w:p w14:paraId="1F7D6229" w14:textId="77777777" w:rsidR="009E2919" w:rsidRDefault="009E2919" w:rsidP="00391FA8">
            <w:pPr>
              <w:rPr>
                <w:sz w:val="20"/>
                <w:szCs w:val="20"/>
              </w:rPr>
            </w:pPr>
          </w:p>
          <w:p w14:paraId="148C43F2" w14:textId="6ECBE782" w:rsidR="009E2919" w:rsidRDefault="009E2919" w:rsidP="00391FA8">
            <w:pPr>
              <w:rPr>
                <w:sz w:val="20"/>
                <w:szCs w:val="20"/>
              </w:rPr>
            </w:pPr>
          </w:p>
        </w:tc>
      </w:tr>
    </w:tbl>
    <w:p w14:paraId="47BF9A92" w14:textId="6BE59AE2" w:rsidR="00092383" w:rsidRDefault="00092383" w:rsidP="000C67DF"/>
    <w:p w14:paraId="6273B404" w14:textId="0BCDF2DF" w:rsidR="00CD1822" w:rsidRDefault="00CD1822" w:rsidP="000C67DF"/>
    <w:p w14:paraId="76EAFA53" w14:textId="77777777" w:rsidR="00CD1822" w:rsidRDefault="00CD1822" w:rsidP="000C67DF"/>
    <w:p w14:paraId="5ACB47BE" w14:textId="6C4BB7E9" w:rsidR="00E23349" w:rsidRPr="004F7E92" w:rsidRDefault="00E23349" w:rsidP="004F7E92">
      <w:pPr>
        <w:jc w:val="center"/>
      </w:pPr>
      <w:r>
        <w:fldChar w:fldCharType="begin"/>
      </w:r>
      <w:r>
        <w:instrText xml:space="preserve"> INCLUDEPICTURE "https://jessicastonephd.com/jjwp/wp-content/uploads/2020/09/Virtual-Sandtray-App.png" \* MERGEFORMATINET </w:instrText>
      </w:r>
      <w:r>
        <w:fldChar w:fldCharType="separate"/>
      </w:r>
      <w:r>
        <w:rPr>
          <w:noProof/>
        </w:rPr>
        <w:drawing>
          <wp:inline distT="0" distB="0" distL="0" distR="0" wp14:anchorId="34705239" wp14:editId="160DC45C">
            <wp:extent cx="3415553" cy="2861620"/>
            <wp:effectExtent l="0" t="0" r="1270" b="0"/>
            <wp:docPr id="14" name="Picture 14" descr="Virtual Sandtray App®© – Jessica Stone, PhD, R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rtual Sandtray App®© – Jessica Stone, PhD, RP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1795" cy="2866850"/>
                    </a:xfrm>
                    <a:prstGeom prst="rect">
                      <a:avLst/>
                    </a:prstGeom>
                    <a:noFill/>
                    <a:ln>
                      <a:noFill/>
                    </a:ln>
                  </pic:spPr>
                </pic:pic>
              </a:graphicData>
            </a:graphic>
          </wp:inline>
        </w:drawing>
      </w:r>
      <w:r>
        <w:fldChar w:fldCharType="end"/>
      </w:r>
    </w:p>
    <w:p w14:paraId="75000F50" w14:textId="77777777" w:rsidR="00E23349" w:rsidRDefault="00E23349" w:rsidP="004C1C98">
      <w:pPr>
        <w:rPr>
          <w:sz w:val="20"/>
          <w:szCs w:val="20"/>
        </w:rPr>
      </w:pPr>
    </w:p>
    <w:tbl>
      <w:tblPr>
        <w:tblStyle w:val="TableGrid"/>
        <w:tblW w:w="0" w:type="auto"/>
        <w:tblLook w:val="04A0" w:firstRow="1" w:lastRow="0" w:firstColumn="1" w:lastColumn="0" w:noHBand="0" w:noVBand="1"/>
      </w:tblPr>
      <w:tblGrid>
        <w:gridCol w:w="2972"/>
        <w:gridCol w:w="6378"/>
      </w:tblGrid>
      <w:tr w:rsidR="00E23349" w14:paraId="436A278D" w14:textId="77777777" w:rsidTr="00391FA8">
        <w:tc>
          <w:tcPr>
            <w:tcW w:w="2972" w:type="dxa"/>
          </w:tcPr>
          <w:p w14:paraId="698942F4" w14:textId="6C030A06" w:rsidR="00E23349" w:rsidRPr="004C1C98" w:rsidRDefault="00E23349" w:rsidP="00391FA8">
            <w:pPr>
              <w:jc w:val="right"/>
              <w:rPr>
                <w:b/>
                <w:bCs/>
                <w:sz w:val="20"/>
                <w:szCs w:val="20"/>
              </w:rPr>
            </w:pPr>
            <w:r w:rsidRPr="004C1C98">
              <w:rPr>
                <w:b/>
                <w:bCs/>
                <w:sz w:val="20"/>
                <w:szCs w:val="20"/>
              </w:rPr>
              <w:t>Name of Service Provider:</w:t>
            </w:r>
          </w:p>
        </w:tc>
        <w:tc>
          <w:tcPr>
            <w:tcW w:w="6378" w:type="dxa"/>
          </w:tcPr>
          <w:p w14:paraId="51DA6BE6" w14:textId="605AC7E4" w:rsidR="00E23349" w:rsidRDefault="00402523" w:rsidP="00391FA8">
            <w:pPr>
              <w:rPr>
                <w:sz w:val="20"/>
                <w:szCs w:val="20"/>
              </w:rPr>
            </w:pPr>
            <w:r w:rsidRPr="009D5F6E">
              <w:rPr>
                <w:color w:val="000000" w:themeColor="text1"/>
                <w:sz w:val="20"/>
                <w:szCs w:val="20"/>
              </w:rPr>
              <w:t xml:space="preserve">Virtual </w:t>
            </w:r>
            <w:proofErr w:type="spellStart"/>
            <w:r w:rsidRPr="009D5F6E">
              <w:rPr>
                <w:color w:val="000000" w:themeColor="text1"/>
                <w:sz w:val="20"/>
                <w:szCs w:val="20"/>
              </w:rPr>
              <w:t>Sandtray</w:t>
            </w:r>
            <w:proofErr w:type="spellEnd"/>
            <w:r w:rsidRPr="009D5F6E">
              <w:rPr>
                <w:color w:val="000000" w:themeColor="text1"/>
                <w:sz w:val="20"/>
                <w:szCs w:val="20"/>
              </w:rPr>
              <w:t xml:space="preserve"> App</w:t>
            </w:r>
          </w:p>
        </w:tc>
      </w:tr>
      <w:tr w:rsidR="00E23349" w14:paraId="37211DA6" w14:textId="77777777" w:rsidTr="00391FA8">
        <w:tc>
          <w:tcPr>
            <w:tcW w:w="2972" w:type="dxa"/>
          </w:tcPr>
          <w:p w14:paraId="5A7C339F" w14:textId="77777777" w:rsidR="00E23349" w:rsidRPr="004C1C98" w:rsidRDefault="00E23349" w:rsidP="00391FA8">
            <w:pPr>
              <w:jc w:val="right"/>
              <w:rPr>
                <w:b/>
                <w:bCs/>
                <w:sz w:val="20"/>
                <w:szCs w:val="20"/>
              </w:rPr>
            </w:pPr>
            <w:r w:rsidRPr="004C1C98">
              <w:rPr>
                <w:b/>
                <w:bCs/>
                <w:sz w:val="20"/>
                <w:szCs w:val="20"/>
              </w:rPr>
              <w:t>Description of service:</w:t>
            </w:r>
          </w:p>
        </w:tc>
        <w:tc>
          <w:tcPr>
            <w:tcW w:w="6378" w:type="dxa"/>
          </w:tcPr>
          <w:p w14:paraId="69D54E13" w14:textId="6F46198E" w:rsidR="00E23349" w:rsidRDefault="004F7E92" w:rsidP="00391FA8">
            <w:pPr>
              <w:rPr>
                <w:sz w:val="20"/>
                <w:szCs w:val="20"/>
              </w:rPr>
            </w:pPr>
            <w:r w:rsidRPr="004F7E92">
              <w:rPr>
                <w:sz w:val="20"/>
                <w:szCs w:val="20"/>
              </w:rPr>
              <w:t xml:space="preserve">Virtual </w:t>
            </w:r>
            <w:proofErr w:type="spellStart"/>
            <w:r w:rsidRPr="004F7E92">
              <w:rPr>
                <w:sz w:val="20"/>
                <w:szCs w:val="20"/>
              </w:rPr>
              <w:t>Sandtray</w:t>
            </w:r>
            <w:proofErr w:type="spellEnd"/>
            <w:r w:rsidRPr="004F7E92">
              <w:rPr>
                <w:sz w:val="20"/>
                <w:szCs w:val="20"/>
              </w:rPr>
              <w:t xml:space="preserve"> is a new media interpretation of a physical </w:t>
            </w:r>
            <w:proofErr w:type="spellStart"/>
            <w:r w:rsidRPr="004F7E92">
              <w:rPr>
                <w:sz w:val="20"/>
                <w:szCs w:val="20"/>
              </w:rPr>
              <w:t>sandtray</w:t>
            </w:r>
            <w:proofErr w:type="spellEnd"/>
            <w:r w:rsidRPr="004F7E92">
              <w:rPr>
                <w:sz w:val="20"/>
                <w:szCs w:val="20"/>
              </w:rPr>
              <w:t>. Just a few of the capabilities offered beyond a physical tray are a multitude of models (over 5000), ability to save and send trays, record videos and take screenshots and special effects, such as fire, weather and animation.</w:t>
            </w:r>
          </w:p>
        </w:tc>
      </w:tr>
      <w:tr w:rsidR="00E23349" w14:paraId="6D6C3FE1" w14:textId="77777777" w:rsidTr="00391FA8">
        <w:tc>
          <w:tcPr>
            <w:tcW w:w="2972" w:type="dxa"/>
          </w:tcPr>
          <w:p w14:paraId="0C7B2E9E" w14:textId="77777777" w:rsidR="00E23349" w:rsidRPr="004C1C98" w:rsidRDefault="00E23349" w:rsidP="00391FA8">
            <w:pPr>
              <w:jc w:val="right"/>
              <w:rPr>
                <w:b/>
                <w:bCs/>
                <w:sz w:val="20"/>
                <w:szCs w:val="20"/>
              </w:rPr>
            </w:pPr>
            <w:r w:rsidRPr="004C1C98">
              <w:rPr>
                <w:b/>
                <w:bCs/>
                <w:sz w:val="20"/>
                <w:szCs w:val="20"/>
              </w:rPr>
              <w:t>Link to data protection info:</w:t>
            </w:r>
          </w:p>
        </w:tc>
        <w:tc>
          <w:tcPr>
            <w:tcW w:w="6378" w:type="dxa"/>
          </w:tcPr>
          <w:p w14:paraId="1B5598EE" w14:textId="45DB2A55" w:rsidR="00197D6B" w:rsidRDefault="00091ECB" w:rsidP="00402523">
            <w:hyperlink r:id="rId11" w:history="1">
              <w:r w:rsidR="00197D6B" w:rsidRPr="004B2809">
                <w:rPr>
                  <w:rStyle w:val="Hyperlink"/>
                  <w:sz w:val="20"/>
                  <w:szCs w:val="20"/>
                </w:rPr>
                <w:t>https://sandtrayplay.com/newsite/privacy-policy/</w:t>
              </w:r>
            </w:hyperlink>
          </w:p>
          <w:p w14:paraId="69BBA671" w14:textId="77777777" w:rsidR="00E23349" w:rsidRDefault="00E23349" w:rsidP="002D6CDB"/>
          <w:p w14:paraId="6CB8178C" w14:textId="6E08FC15" w:rsidR="002D6CDB" w:rsidRDefault="002D6CDB" w:rsidP="002D6CDB">
            <w:pPr>
              <w:rPr>
                <w:sz w:val="20"/>
                <w:szCs w:val="20"/>
              </w:rPr>
            </w:pPr>
          </w:p>
        </w:tc>
      </w:tr>
      <w:tr w:rsidR="00E23349" w14:paraId="69C3F7BA" w14:textId="77777777" w:rsidTr="00391FA8">
        <w:tc>
          <w:tcPr>
            <w:tcW w:w="2972" w:type="dxa"/>
          </w:tcPr>
          <w:p w14:paraId="6CDB9BD6" w14:textId="6AD0A4C7" w:rsidR="00E23349" w:rsidRPr="00D021C2" w:rsidRDefault="004B5B7C" w:rsidP="00391FA8">
            <w:pPr>
              <w:jc w:val="right"/>
              <w:rPr>
                <w:b/>
                <w:bCs/>
                <w:sz w:val="20"/>
                <w:szCs w:val="20"/>
              </w:rPr>
            </w:pPr>
            <w:r>
              <w:rPr>
                <w:b/>
                <w:bCs/>
                <w:sz w:val="20"/>
                <w:szCs w:val="20"/>
              </w:rPr>
              <w:t>Location data is processed</w:t>
            </w:r>
            <w:r w:rsidR="00E23349" w:rsidRPr="00D021C2">
              <w:rPr>
                <w:b/>
                <w:bCs/>
                <w:sz w:val="20"/>
                <w:szCs w:val="20"/>
              </w:rPr>
              <w:t xml:space="preserve"> (</w:t>
            </w:r>
            <w:proofErr w:type="gramStart"/>
            <w:r w:rsidR="00E23349" w:rsidRPr="00D021C2">
              <w:rPr>
                <w:b/>
                <w:bCs/>
                <w:sz w:val="20"/>
                <w:szCs w:val="20"/>
              </w:rPr>
              <w:t>i.e.</w:t>
            </w:r>
            <w:proofErr w:type="gramEnd"/>
            <w:r w:rsidR="00E23349" w:rsidRPr="00D021C2">
              <w:rPr>
                <w:b/>
                <w:bCs/>
                <w:sz w:val="20"/>
                <w:szCs w:val="20"/>
              </w:rPr>
              <w:t xml:space="preserve"> location of servers):</w:t>
            </w:r>
          </w:p>
        </w:tc>
        <w:tc>
          <w:tcPr>
            <w:tcW w:w="6378" w:type="dxa"/>
          </w:tcPr>
          <w:p w14:paraId="3FF65FBF" w14:textId="3B460259" w:rsidR="00E23349" w:rsidRPr="00D021C2" w:rsidRDefault="00402523" w:rsidP="00391FA8">
            <w:pPr>
              <w:rPr>
                <w:sz w:val="20"/>
                <w:szCs w:val="20"/>
              </w:rPr>
            </w:pPr>
            <w:r w:rsidRPr="00D021C2">
              <w:rPr>
                <w:sz w:val="20"/>
                <w:szCs w:val="20"/>
              </w:rPr>
              <w:t>US based app. Uses Apple’s Cloud</w:t>
            </w:r>
            <w:r w:rsidR="00836F13" w:rsidRPr="00D021C2">
              <w:rPr>
                <w:sz w:val="20"/>
                <w:szCs w:val="20"/>
              </w:rPr>
              <w:t>.</w:t>
            </w:r>
            <w:r w:rsidRPr="00D021C2">
              <w:rPr>
                <w:sz w:val="20"/>
                <w:szCs w:val="20"/>
              </w:rPr>
              <w:t xml:space="preserve"> But I chose to </w:t>
            </w:r>
            <w:r w:rsidR="00F833F1">
              <w:rPr>
                <w:sz w:val="20"/>
                <w:szCs w:val="20"/>
              </w:rPr>
              <w:t>save your date</w:t>
            </w:r>
            <w:r w:rsidRPr="00D021C2">
              <w:rPr>
                <w:sz w:val="20"/>
                <w:szCs w:val="20"/>
              </w:rPr>
              <w:t xml:space="preserve"> locally</w:t>
            </w:r>
            <w:r w:rsidR="00836F13" w:rsidRPr="00D021C2">
              <w:rPr>
                <w:sz w:val="20"/>
                <w:szCs w:val="20"/>
              </w:rPr>
              <w:t xml:space="preserve"> on my device therefore it is not in the Cloud.</w:t>
            </w:r>
          </w:p>
        </w:tc>
      </w:tr>
      <w:tr w:rsidR="00E23349" w14:paraId="59F9AC91" w14:textId="77777777" w:rsidTr="00391FA8">
        <w:tc>
          <w:tcPr>
            <w:tcW w:w="2972" w:type="dxa"/>
          </w:tcPr>
          <w:p w14:paraId="1E039681" w14:textId="77777777" w:rsidR="00E23349" w:rsidRPr="00D021C2" w:rsidRDefault="00E23349" w:rsidP="00391FA8">
            <w:pPr>
              <w:jc w:val="right"/>
              <w:rPr>
                <w:b/>
                <w:bCs/>
                <w:sz w:val="20"/>
                <w:szCs w:val="20"/>
              </w:rPr>
            </w:pPr>
            <w:r w:rsidRPr="00D021C2">
              <w:rPr>
                <w:b/>
                <w:bCs/>
                <w:sz w:val="20"/>
                <w:szCs w:val="20"/>
              </w:rPr>
              <w:t>Security Standards in place:</w:t>
            </w:r>
          </w:p>
        </w:tc>
        <w:tc>
          <w:tcPr>
            <w:tcW w:w="6378" w:type="dxa"/>
          </w:tcPr>
          <w:p w14:paraId="0AB196FA" w14:textId="0C613269" w:rsidR="00E23349" w:rsidRPr="00D021C2" w:rsidRDefault="00F833F1" w:rsidP="00391FA8">
            <w:pPr>
              <w:rPr>
                <w:sz w:val="20"/>
                <w:szCs w:val="20"/>
              </w:rPr>
            </w:pPr>
            <w:r>
              <w:rPr>
                <w:sz w:val="20"/>
                <w:szCs w:val="20"/>
              </w:rPr>
              <w:t xml:space="preserve">When you download the client app via the Apple store, Apple will have data that you have downloaded the App. See Apple’s privacy policy here for more information: </w:t>
            </w:r>
            <w:hyperlink r:id="rId12" w:history="1">
              <w:r w:rsidRPr="0081748C">
                <w:rPr>
                  <w:rStyle w:val="Hyperlink"/>
                  <w:sz w:val="20"/>
                  <w:szCs w:val="20"/>
                </w:rPr>
                <w:t>https://www.apple.com/legal/privacy/</w:t>
              </w:r>
            </w:hyperlink>
            <w:r>
              <w:rPr>
                <w:sz w:val="20"/>
                <w:szCs w:val="20"/>
              </w:rPr>
              <w:t xml:space="preserve"> </w:t>
            </w:r>
          </w:p>
        </w:tc>
      </w:tr>
      <w:tr w:rsidR="00E23349" w14:paraId="262AC0A5" w14:textId="77777777" w:rsidTr="00391FA8">
        <w:tc>
          <w:tcPr>
            <w:tcW w:w="2972" w:type="dxa"/>
          </w:tcPr>
          <w:p w14:paraId="5A5E15E9" w14:textId="77777777" w:rsidR="00E23349" w:rsidRPr="00D021C2" w:rsidRDefault="00E23349" w:rsidP="00391FA8">
            <w:pPr>
              <w:jc w:val="right"/>
              <w:rPr>
                <w:b/>
                <w:bCs/>
                <w:sz w:val="20"/>
                <w:szCs w:val="20"/>
              </w:rPr>
            </w:pPr>
            <w:r w:rsidRPr="00D021C2">
              <w:rPr>
                <w:b/>
                <w:bCs/>
                <w:sz w:val="20"/>
                <w:szCs w:val="20"/>
              </w:rPr>
              <w:t>Limitations:</w:t>
            </w:r>
          </w:p>
        </w:tc>
        <w:tc>
          <w:tcPr>
            <w:tcW w:w="6378" w:type="dxa"/>
          </w:tcPr>
          <w:p w14:paraId="667B6050" w14:textId="74F3BD04" w:rsidR="00E23349" w:rsidRPr="00D021C2" w:rsidRDefault="00402523" w:rsidP="00402523">
            <w:pPr>
              <w:rPr>
                <w:sz w:val="20"/>
                <w:szCs w:val="20"/>
              </w:rPr>
            </w:pPr>
            <w:r w:rsidRPr="00D021C2">
              <w:rPr>
                <w:sz w:val="20"/>
                <w:szCs w:val="20"/>
              </w:rPr>
              <w:t xml:space="preserve">Choosing not </w:t>
            </w:r>
            <w:r w:rsidR="00836F13" w:rsidRPr="00D021C2">
              <w:rPr>
                <w:sz w:val="20"/>
                <w:szCs w:val="20"/>
              </w:rPr>
              <w:t xml:space="preserve">to </w:t>
            </w:r>
            <w:r w:rsidRPr="00D021C2">
              <w:rPr>
                <w:sz w:val="20"/>
                <w:szCs w:val="20"/>
              </w:rPr>
              <w:t>save on cloud means that if I lost my i</w:t>
            </w:r>
            <w:r w:rsidR="00D021C2" w:rsidRPr="00D021C2">
              <w:rPr>
                <w:sz w:val="20"/>
                <w:szCs w:val="20"/>
              </w:rPr>
              <w:t>P</w:t>
            </w:r>
            <w:r w:rsidRPr="00D021C2">
              <w:rPr>
                <w:sz w:val="20"/>
                <w:szCs w:val="20"/>
              </w:rPr>
              <w:t>ad</w:t>
            </w:r>
            <w:r w:rsidR="00D021C2" w:rsidRPr="00D021C2">
              <w:rPr>
                <w:sz w:val="20"/>
                <w:szCs w:val="20"/>
              </w:rPr>
              <w:t xml:space="preserve">, for example, </w:t>
            </w:r>
            <w:r w:rsidRPr="00D021C2">
              <w:rPr>
                <w:sz w:val="20"/>
                <w:szCs w:val="20"/>
              </w:rPr>
              <w:t>the data would be lost</w:t>
            </w:r>
            <w:r w:rsidR="00D021C2" w:rsidRPr="00D021C2">
              <w:rPr>
                <w:sz w:val="20"/>
                <w:szCs w:val="20"/>
              </w:rPr>
              <w:t>.</w:t>
            </w:r>
          </w:p>
        </w:tc>
      </w:tr>
      <w:tr w:rsidR="00E23349" w14:paraId="350D0079" w14:textId="77777777" w:rsidTr="00391FA8">
        <w:tc>
          <w:tcPr>
            <w:tcW w:w="2972" w:type="dxa"/>
          </w:tcPr>
          <w:p w14:paraId="512D3CC7" w14:textId="77777777" w:rsidR="00E23349" w:rsidRPr="00D021C2" w:rsidRDefault="00E23349" w:rsidP="00391FA8">
            <w:pPr>
              <w:jc w:val="right"/>
              <w:rPr>
                <w:b/>
                <w:bCs/>
                <w:sz w:val="20"/>
                <w:szCs w:val="20"/>
              </w:rPr>
            </w:pPr>
            <w:r w:rsidRPr="00D021C2">
              <w:rPr>
                <w:b/>
                <w:bCs/>
                <w:sz w:val="20"/>
                <w:szCs w:val="20"/>
              </w:rPr>
              <w:t>How Ellie Finch will protect your data if you use this service provider/app:</w:t>
            </w:r>
          </w:p>
        </w:tc>
        <w:tc>
          <w:tcPr>
            <w:tcW w:w="6378" w:type="dxa"/>
          </w:tcPr>
          <w:p w14:paraId="65252258" w14:textId="07D79820" w:rsidR="00402523" w:rsidRPr="00D021C2" w:rsidRDefault="00402523" w:rsidP="00402523">
            <w:pPr>
              <w:rPr>
                <w:sz w:val="20"/>
                <w:szCs w:val="20"/>
              </w:rPr>
            </w:pPr>
            <w:r w:rsidRPr="00D021C2">
              <w:rPr>
                <w:sz w:val="20"/>
                <w:szCs w:val="20"/>
              </w:rPr>
              <w:t xml:space="preserve">Saving </w:t>
            </w:r>
            <w:r w:rsidR="00D021C2" w:rsidRPr="00D021C2">
              <w:rPr>
                <w:sz w:val="20"/>
                <w:szCs w:val="20"/>
              </w:rPr>
              <w:t xml:space="preserve">sand trays </w:t>
            </w:r>
            <w:r w:rsidRPr="00D021C2">
              <w:rPr>
                <w:sz w:val="20"/>
                <w:szCs w:val="20"/>
              </w:rPr>
              <w:t>locally on my i</w:t>
            </w:r>
            <w:r w:rsidR="00D021C2" w:rsidRPr="00D021C2">
              <w:rPr>
                <w:sz w:val="20"/>
                <w:szCs w:val="20"/>
              </w:rPr>
              <w:t>P</w:t>
            </w:r>
            <w:r w:rsidRPr="00D021C2">
              <w:rPr>
                <w:sz w:val="20"/>
                <w:szCs w:val="20"/>
              </w:rPr>
              <w:t>ad</w:t>
            </w:r>
            <w:r w:rsidR="00F833F1">
              <w:rPr>
                <w:sz w:val="20"/>
                <w:szCs w:val="20"/>
              </w:rPr>
              <w:t>. Not using client’s real name in the app.</w:t>
            </w:r>
          </w:p>
          <w:p w14:paraId="4F817908" w14:textId="7BA13688" w:rsidR="00A7043E" w:rsidRPr="00D021C2" w:rsidRDefault="00A7043E" w:rsidP="00402523">
            <w:pPr>
              <w:rPr>
                <w:sz w:val="20"/>
                <w:szCs w:val="20"/>
              </w:rPr>
            </w:pPr>
          </w:p>
        </w:tc>
      </w:tr>
      <w:tr w:rsidR="00E23349" w14:paraId="352728E2" w14:textId="77777777" w:rsidTr="00391FA8">
        <w:tc>
          <w:tcPr>
            <w:tcW w:w="2972" w:type="dxa"/>
          </w:tcPr>
          <w:p w14:paraId="4ED7F042" w14:textId="77777777" w:rsidR="00E23349" w:rsidRPr="004C1C98" w:rsidRDefault="00E23349" w:rsidP="00391FA8">
            <w:pPr>
              <w:jc w:val="right"/>
              <w:rPr>
                <w:b/>
                <w:bCs/>
                <w:sz w:val="20"/>
                <w:szCs w:val="20"/>
              </w:rPr>
            </w:pPr>
            <w:r w:rsidRPr="004C1C98">
              <w:rPr>
                <w:b/>
                <w:bCs/>
                <w:sz w:val="20"/>
                <w:szCs w:val="20"/>
              </w:rPr>
              <w:lastRenderedPageBreak/>
              <w:t>What you need in order to access the app:</w:t>
            </w:r>
          </w:p>
        </w:tc>
        <w:tc>
          <w:tcPr>
            <w:tcW w:w="6378" w:type="dxa"/>
          </w:tcPr>
          <w:p w14:paraId="07C0D9F7" w14:textId="2031E605" w:rsidR="00402523" w:rsidRDefault="00402523" w:rsidP="00402523">
            <w:pPr>
              <w:rPr>
                <w:sz w:val="20"/>
                <w:szCs w:val="20"/>
              </w:rPr>
            </w:pPr>
            <w:r w:rsidRPr="00836F13">
              <w:rPr>
                <w:sz w:val="20"/>
                <w:szCs w:val="20"/>
              </w:rPr>
              <w:t xml:space="preserve">Virtual </w:t>
            </w:r>
            <w:proofErr w:type="spellStart"/>
            <w:r w:rsidRPr="00836F13">
              <w:rPr>
                <w:sz w:val="20"/>
                <w:szCs w:val="20"/>
              </w:rPr>
              <w:t>Sandtray</w:t>
            </w:r>
            <w:proofErr w:type="spellEnd"/>
            <w:r w:rsidRPr="00836F13">
              <w:rPr>
                <w:sz w:val="20"/>
                <w:szCs w:val="20"/>
              </w:rPr>
              <w:t xml:space="preserve"> is designed to run on recent versions of Apple's iPad platform with the minimum hardware version being the Air.  We have various test devices, which includes iPad Air, Air2, all iPad Pros and iPad 2018.</w:t>
            </w:r>
          </w:p>
          <w:p w14:paraId="355209AF" w14:textId="49064A34" w:rsidR="00F833F1" w:rsidRDefault="00F833F1" w:rsidP="00402523">
            <w:pPr>
              <w:rPr>
                <w:sz w:val="20"/>
                <w:szCs w:val="20"/>
              </w:rPr>
            </w:pPr>
            <w:r>
              <w:rPr>
                <w:sz w:val="20"/>
                <w:szCs w:val="20"/>
              </w:rPr>
              <w:t xml:space="preserve">You can download the client app for free here: </w:t>
            </w:r>
            <w:hyperlink r:id="rId13" w:history="1">
              <w:r w:rsidRPr="0081748C">
                <w:rPr>
                  <w:rStyle w:val="Hyperlink"/>
                  <w:sz w:val="20"/>
                  <w:szCs w:val="20"/>
                </w:rPr>
                <w:t>https://apps.apple.com/us/app/virtual-sandtray-client/id1519269015</w:t>
              </w:r>
            </w:hyperlink>
            <w:r>
              <w:rPr>
                <w:sz w:val="20"/>
                <w:szCs w:val="20"/>
              </w:rPr>
              <w:t xml:space="preserve"> (please note you will only be able to access the </w:t>
            </w:r>
            <w:proofErr w:type="spellStart"/>
            <w:r>
              <w:rPr>
                <w:sz w:val="20"/>
                <w:szCs w:val="20"/>
              </w:rPr>
              <w:t>sandtray</w:t>
            </w:r>
            <w:proofErr w:type="spellEnd"/>
            <w:r>
              <w:rPr>
                <w:sz w:val="20"/>
                <w:szCs w:val="20"/>
              </w:rPr>
              <w:t xml:space="preserve"> app during your session)</w:t>
            </w:r>
          </w:p>
          <w:p w14:paraId="11599ABD" w14:textId="35920314" w:rsidR="00F833F1" w:rsidRDefault="00F833F1" w:rsidP="00402523">
            <w:pPr>
              <w:rPr>
                <w:sz w:val="20"/>
                <w:szCs w:val="20"/>
              </w:rPr>
            </w:pPr>
          </w:p>
          <w:p w14:paraId="3D8CD581" w14:textId="14457967" w:rsidR="00F833F1" w:rsidRPr="00836F13" w:rsidRDefault="00F833F1" w:rsidP="00402523">
            <w:pPr>
              <w:rPr>
                <w:sz w:val="20"/>
                <w:szCs w:val="20"/>
              </w:rPr>
            </w:pPr>
            <w:r>
              <w:rPr>
                <w:sz w:val="20"/>
                <w:szCs w:val="20"/>
              </w:rPr>
              <w:t xml:space="preserve">If you do not have an </w:t>
            </w:r>
            <w:proofErr w:type="gramStart"/>
            <w:r>
              <w:rPr>
                <w:sz w:val="20"/>
                <w:szCs w:val="20"/>
              </w:rPr>
              <w:t>iPad</w:t>
            </w:r>
            <w:proofErr w:type="gramEnd"/>
            <w:r>
              <w:rPr>
                <w:sz w:val="20"/>
                <w:szCs w:val="20"/>
              </w:rPr>
              <w:t xml:space="preserve"> you can use this app in sessions via me screen sharing and you directing me what to do. Another alternative is to use the Simply Sand Play app (see below) which works on most devices. </w:t>
            </w:r>
          </w:p>
          <w:p w14:paraId="4D28E6B2" w14:textId="77777777" w:rsidR="00E23349" w:rsidRDefault="00E23349" w:rsidP="00391FA8">
            <w:pPr>
              <w:rPr>
                <w:sz w:val="20"/>
                <w:szCs w:val="20"/>
              </w:rPr>
            </w:pPr>
          </w:p>
        </w:tc>
      </w:tr>
      <w:tr w:rsidR="00E23349" w14:paraId="5B5DA145" w14:textId="77777777" w:rsidTr="00391FA8">
        <w:tc>
          <w:tcPr>
            <w:tcW w:w="2972" w:type="dxa"/>
          </w:tcPr>
          <w:p w14:paraId="3A58475C" w14:textId="132A8950" w:rsidR="00E23349" w:rsidRPr="004C1C98" w:rsidRDefault="00B33BCF" w:rsidP="00391FA8">
            <w:pPr>
              <w:jc w:val="right"/>
              <w:rPr>
                <w:b/>
                <w:bCs/>
                <w:sz w:val="20"/>
                <w:szCs w:val="20"/>
              </w:rPr>
            </w:pPr>
            <w:r>
              <w:rPr>
                <w:b/>
                <w:bCs/>
                <w:sz w:val="20"/>
                <w:szCs w:val="20"/>
              </w:rPr>
              <w:t>Having</w:t>
            </w:r>
            <w:r w:rsidRPr="00E03265">
              <w:rPr>
                <w:b/>
                <w:bCs/>
                <w:sz w:val="20"/>
                <w:szCs w:val="20"/>
              </w:rPr>
              <w:t xml:space="preserve"> read the </w:t>
            </w:r>
            <w:r>
              <w:rPr>
                <w:b/>
                <w:bCs/>
                <w:sz w:val="20"/>
                <w:szCs w:val="20"/>
              </w:rPr>
              <w:t xml:space="preserve">above </w:t>
            </w:r>
            <w:r w:rsidRPr="00E03265">
              <w:rPr>
                <w:b/>
                <w:bCs/>
                <w:sz w:val="20"/>
                <w:szCs w:val="20"/>
              </w:rPr>
              <w:t>information</w:t>
            </w:r>
            <w:r>
              <w:rPr>
                <w:b/>
                <w:bCs/>
                <w:sz w:val="20"/>
                <w:szCs w:val="20"/>
              </w:rPr>
              <w:t>, please indicate if you</w:t>
            </w:r>
            <w:r w:rsidRPr="00E03265">
              <w:rPr>
                <w:b/>
                <w:bCs/>
                <w:sz w:val="20"/>
                <w:szCs w:val="20"/>
              </w:rPr>
              <w:t xml:space="preserve"> are happy to use this app/service provider:</w:t>
            </w:r>
          </w:p>
        </w:tc>
        <w:tc>
          <w:tcPr>
            <w:tcW w:w="6378" w:type="dxa"/>
          </w:tcPr>
          <w:p w14:paraId="12842109" w14:textId="77777777" w:rsidR="00E23349" w:rsidRDefault="00E23349" w:rsidP="00391FA8">
            <w:pPr>
              <w:rPr>
                <w:sz w:val="20"/>
                <w:szCs w:val="20"/>
              </w:rPr>
            </w:pPr>
          </w:p>
          <w:p w14:paraId="3A3DB506" w14:textId="77777777" w:rsidR="009E2919" w:rsidRDefault="009E2919" w:rsidP="00391FA8">
            <w:pPr>
              <w:rPr>
                <w:sz w:val="20"/>
                <w:szCs w:val="20"/>
              </w:rPr>
            </w:pPr>
          </w:p>
          <w:p w14:paraId="4E63E5B2" w14:textId="77777777" w:rsidR="009E2919" w:rsidRDefault="009E2919" w:rsidP="00391FA8">
            <w:pPr>
              <w:rPr>
                <w:sz w:val="20"/>
                <w:szCs w:val="20"/>
              </w:rPr>
            </w:pPr>
          </w:p>
          <w:p w14:paraId="7C13B639" w14:textId="77777777" w:rsidR="009E2919" w:rsidRDefault="009E2919" w:rsidP="00391FA8">
            <w:pPr>
              <w:rPr>
                <w:sz w:val="20"/>
                <w:szCs w:val="20"/>
              </w:rPr>
            </w:pPr>
          </w:p>
          <w:p w14:paraId="685978C0" w14:textId="77777777" w:rsidR="009E2919" w:rsidRDefault="009E2919" w:rsidP="00391FA8">
            <w:pPr>
              <w:rPr>
                <w:sz w:val="20"/>
                <w:szCs w:val="20"/>
              </w:rPr>
            </w:pPr>
          </w:p>
          <w:p w14:paraId="2D962C4B" w14:textId="77777777" w:rsidR="009E2919" w:rsidRDefault="009E2919" w:rsidP="00391FA8">
            <w:pPr>
              <w:rPr>
                <w:sz w:val="20"/>
                <w:szCs w:val="20"/>
              </w:rPr>
            </w:pPr>
          </w:p>
          <w:p w14:paraId="000FCDAA" w14:textId="77777777" w:rsidR="009E2919" w:rsidRDefault="009E2919" w:rsidP="00391FA8">
            <w:pPr>
              <w:rPr>
                <w:sz w:val="20"/>
                <w:szCs w:val="20"/>
              </w:rPr>
            </w:pPr>
          </w:p>
          <w:p w14:paraId="67B6656B" w14:textId="752DFB54" w:rsidR="009E2919" w:rsidRDefault="009E2919" w:rsidP="00391FA8">
            <w:pPr>
              <w:rPr>
                <w:sz w:val="20"/>
                <w:szCs w:val="20"/>
              </w:rPr>
            </w:pPr>
          </w:p>
        </w:tc>
      </w:tr>
    </w:tbl>
    <w:p w14:paraId="3CE88EE1" w14:textId="4AF68019" w:rsidR="00E23349" w:rsidRDefault="00E23349" w:rsidP="004C1C98">
      <w:pPr>
        <w:rPr>
          <w:sz w:val="20"/>
          <w:szCs w:val="20"/>
        </w:rPr>
      </w:pPr>
    </w:p>
    <w:p w14:paraId="6D9D0DC1" w14:textId="66ABB889" w:rsidR="00674547" w:rsidRDefault="00674547" w:rsidP="00674547">
      <w:pPr>
        <w:jc w:val="center"/>
        <w:rPr>
          <w:sz w:val="20"/>
          <w:szCs w:val="20"/>
        </w:rPr>
      </w:pPr>
      <w:r>
        <w:rPr>
          <w:noProof/>
          <w:sz w:val="20"/>
          <w:szCs w:val="20"/>
        </w:rPr>
        <w:drawing>
          <wp:inline distT="0" distB="0" distL="0" distR="0" wp14:anchorId="64D349DE" wp14:editId="5F9626EE">
            <wp:extent cx="5011270" cy="3132044"/>
            <wp:effectExtent l="0" t="0" r="5715" b="5080"/>
            <wp:docPr id="15" name="Picture 1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video g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4608" cy="3140380"/>
                    </a:xfrm>
                    <a:prstGeom prst="rect">
                      <a:avLst/>
                    </a:prstGeom>
                  </pic:spPr>
                </pic:pic>
              </a:graphicData>
            </a:graphic>
          </wp:inline>
        </w:drawing>
      </w:r>
    </w:p>
    <w:p w14:paraId="5A23A8E2" w14:textId="2512DAC4" w:rsidR="00E23349" w:rsidRDefault="00E23349" w:rsidP="004C1C98">
      <w:pPr>
        <w:rPr>
          <w:sz w:val="20"/>
          <w:szCs w:val="20"/>
        </w:rPr>
      </w:pPr>
    </w:p>
    <w:p w14:paraId="37206D8B" w14:textId="77777777" w:rsidR="00674547" w:rsidRDefault="00674547" w:rsidP="00674547"/>
    <w:tbl>
      <w:tblPr>
        <w:tblStyle w:val="TableGrid"/>
        <w:tblW w:w="0" w:type="auto"/>
        <w:tblLook w:val="04A0" w:firstRow="1" w:lastRow="0" w:firstColumn="1" w:lastColumn="0" w:noHBand="0" w:noVBand="1"/>
      </w:tblPr>
      <w:tblGrid>
        <w:gridCol w:w="2972"/>
        <w:gridCol w:w="6378"/>
      </w:tblGrid>
      <w:tr w:rsidR="00674547" w14:paraId="7B799B6B" w14:textId="77777777" w:rsidTr="00391FA8">
        <w:tc>
          <w:tcPr>
            <w:tcW w:w="2972" w:type="dxa"/>
          </w:tcPr>
          <w:p w14:paraId="72173580" w14:textId="1E22C958" w:rsidR="00674547" w:rsidRPr="004C1C98" w:rsidRDefault="00674547" w:rsidP="00391FA8">
            <w:pPr>
              <w:jc w:val="right"/>
              <w:rPr>
                <w:b/>
                <w:bCs/>
                <w:sz w:val="20"/>
                <w:szCs w:val="20"/>
              </w:rPr>
            </w:pPr>
            <w:r w:rsidRPr="004C1C98">
              <w:rPr>
                <w:b/>
                <w:bCs/>
                <w:sz w:val="20"/>
                <w:szCs w:val="20"/>
              </w:rPr>
              <w:t>Name of Service Provider:</w:t>
            </w:r>
          </w:p>
        </w:tc>
        <w:tc>
          <w:tcPr>
            <w:tcW w:w="6378" w:type="dxa"/>
          </w:tcPr>
          <w:p w14:paraId="7F6C5EB1" w14:textId="63729836" w:rsidR="00674547" w:rsidRDefault="00674547" w:rsidP="00391FA8">
            <w:pPr>
              <w:rPr>
                <w:sz w:val="20"/>
                <w:szCs w:val="20"/>
              </w:rPr>
            </w:pPr>
            <w:r>
              <w:rPr>
                <w:sz w:val="20"/>
                <w:szCs w:val="20"/>
              </w:rPr>
              <w:t>Simply Sand Play</w:t>
            </w:r>
          </w:p>
        </w:tc>
      </w:tr>
      <w:tr w:rsidR="00674547" w14:paraId="06F73DA8" w14:textId="77777777" w:rsidTr="00391FA8">
        <w:tc>
          <w:tcPr>
            <w:tcW w:w="2972" w:type="dxa"/>
          </w:tcPr>
          <w:p w14:paraId="034C401A" w14:textId="77777777" w:rsidR="00674547" w:rsidRPr="004C1C98" w:rsidRDefault="00674547" w:rsidP="00391FA8">
            <w:pPr>
              <w:jc w:val="right"/>
              <w:rPr>
                <w:b/>
                <w:bCs/>
                <w:sz w:val="20"/>
                <w:szCs w:val="20"/>
              </w:rPr>
            </w:pPr>
            <w:r w:rsidRPr="004C1C98">
              <w:rPr>
                <w:b/>
                <w:bCs/>
                <w:sz w:val="20"/>
                <w:szCs w:val="20"/>
              </w:rPr>
              <w:t>Description of service:</w:t>
            </w:r>
          </w:p>
        </w:tc>
        <w:tc>
          <w:tcPr>
            <w:tcW w:w="6378" w:type="dxa"/>
          </w:tcPr>
          <w:p w14:paraId="1F43CC09" w14:textId="76EF2D5A" w:rsidR="00674547" w:rsidRDefault="00D1775E" w:rsidP="00391FA8">
            <w:pPr>
              <w:rPr>
                <w:sz w:val="20"/>
                <w:szCs w:val="20"/>
              </w:rPr>
            </w:pPr>
            <w:r w:rsidRPr="00D1775E">
              <w:rPr>
                <w:sz w:val="20"/>
                <w:szCs w:val="20"/>
              </w:rPr>
              <w:t>Simply Sand Play is a secure and effective telehealth tool that allows counsel</w:t>
            </w:r>
            <w:r w:rsidR="002105FA">
              <w:rPr>
                <w:sz w:val="20"/>
                <w:szCs w:val="20"/>
              </w:rPr>
              <w:t>l</w:t>
            </w:r>
            <w:r w:rsidRPr="00D1775E">
              <w:rPr>
                <w:sz w:val="20"/>
                <w:szCs w:val="20"/>
              </w:rPr>
              <w:t xml:space="preserve">ors to practice </w:t>
            </w:r>
            <w:proofErr w:type="spellStart"/>
            <w:r w:rsidRPr="00D1775E">
              <w:rPr>
                <w:sz w:val="20"/>
                <w:szCs w:val="20"/>
              </w:rPr>
              <w:t>sandtray</w:t>
            </w:r>
            <w:proofErr w:type="spellEnd"/>
            <w:r w:rsidRPr="00D1775E">
              <w:rPr>
                <w:sz w:val="20"/>
                <w:szCs w:val="20"/>
              </w:rPr>
              <w:t xml:space="preserve"> therapy with clients — virtually.</w:t>
            </w:r>
          </w:p>
        </w:tc>
      </w:tr>
      <w:tr w:rsidR="00674547" w14:paraId="70DFA455" w14:textId="77777777" w:rsidTr="00391FA8">
        <w:tc>
          <w:tcPr>
            <w:tcW w:w="2972" w:type="dxa"/>
          </w:tcPr>
          <w:p w14:paraId="56050BFB" w14:textId="77777777" w:rsidR="00674547" w:rsidRPr="004C1C98" w:rsidRDefault="00674547" w:rsidP="00391FA8">
            <w:pPr>
              <w:jc w:val="right"/>
              <w:rPr>
                <w:b/>
                <w:bCs/>
                <w:sz w:val="20"/>
                <w:szCs w:val="20"/>
              </w:rPr>
            </w:pPr>
            <w:r w:rsidRPr="004C1C98">
              <w:rPr>
                <w:b/>
                <w:bCs/>
                <w:sz w:val="20"/>
                <w:szCs w:val="20"/>
              </w:rPr>
              <w:t>Link to data protection info:</w:t>
            </w:r>
          </w:p>
        </w:tc>
        <w:tc>
          <w:tcPr>
            <w:tcW w:w="6378" w:type="dxa"/>
          </w:tcPr>
          <w:p w14:paraId="39FEBE80" w14:textId="57478611" w:rsidR="00674547" w:rsidRPr="00674547" w:rsidRDefault="00091ECB" w:rsidP="00674547">
            <w:pPr>
              <w:rPr>
                <w:sz w:val="20"/>
                <w:szCs w:val="20"/>
              </w:rPr>
            </w:pPr>
            <w:hyperlink r:id="rId15" w:history="1">
              <w:r w:rsidR="00674547" w:rsidRPr="000962FD">
                <w:rPr>
                  <w:rStyle w:val="Hyperlink"/>
                  <w:sz w:val="20"/>
                  <w:szCs w:val="20"/>
                </w:rPr>
                <w:t>https://simplysandplay.com/privacy-policy</w:t>
              </w:r>
            </w:hyperlink>
          </w:p>
          <w:p w14:paraId="04756055" w14:textId="74A46510" w:rsidR="00674547" w:rsidRDefault="00091ECB" w:rsidP="00674547">
            <w:pPr>
              <w:rPr>
                <w:sz w:val="20"/>
                <w:szCs w:val="20"/>
              </w:rPr>
            </w:pPr>
            <w:hyperlink r:id="rId16" w:history="1">
              <w:r w:rsidR="00674547" w:rsidRPr="000962FD">
                <w:rPr>
                  <w:rStyle w:val="Hyperlink"/>
                  <w:sz w:val="20"/>
                  <w:szCs w:val="20"/>
                </w:rPr>
                <w:t>https://www.sentrylogin.com/sentry/site_tou.asp</w:t>
              </w:r>
            </w:hyperlink>
          </w:p>
          <w:p w14:paraId="1AA96DA2" w14:textId="4700CAEA" w:rsidR="00674547" w:rsidRDefault="00674547" w:rsidP="00674547">
            <w:pPr>
              <w:rPr>
                <w:sz w:val="20"/>
                <w:szCs w:val="20"/>
              </w:rPr>
            </w:pPr>
          </w:p>
        </w:tc>
      </w:tr>
      <w:tr w:rsidR="00674547" w14:paraId="008EBA25" w14:textId="77777777" w:rsidTr="00391FA8">
        <w:tc>
          <w:tcPr>
            <w:tcW w:w="2972" w:type="dxa"/>
          </w:tcPr>
          <w:p w14:paraId="4EB051D4" w14:textId="1734EE18" w:rsidR="00674547" w:rsidRPr="004C1C98" w:rsidRDefault="004B5B7C" w:rsidP="00391FA8">
            <w:pPr>
              <w:jc w:val="right"/>
              <w:rPr>
                <w:b/>
                <w:bCs/>
                <w:sz w:val="20"/>
                <w:szCs w:val="20"/>
              </w:rPr>
            </w:pPr>
            <w:r>
              <w:rPr>
                <w:b/>
                <w:bCs/>
                <w:sz w:val="20"/>
                <w:szCs w:val="20"/>
              </w:rPr>
              <w:t>Location data is processed</w:t>
            </w:r>
            <w:r w:rsidR="00674547" w:rsidRPr="004C1C98">
              <w:rPr>
                <w:b/>
                <w:bCs/>
                <w:sz w:val="20"/>
                <w:szCs w:val="20"/>
              </w:rPr>
              <w:t xml:space="preserve"> (</w:t>
            </w:r>
            <w:proofErr w:type="gramStart"/>
            <w:r w:rsidR="00674547" w:rsidRPr="004C1C98">
              <w:rPr>
                <w:b/>
                <w:bCs/>
                <w:sz w:val="20"/>
                <w:szCs w:val="20"/>
              </w:rPr>
              <w:t>i.e.</w:t>
            </w:r>
            <w:proofErr w:type="gramEnd"/>
            <w:r w:rsidR="00674547" w:rsidRPr="004C1C98">
              <w:rPr>
                <w:b/>
                <w:bCs/>
                <w:sz w:val="20"/>
                <w:szCs w:val="20"/>
              </w:rPr>
              <w:t xml:space="preserve"> location of servers):</w:t>
            </w:r>
          </w:p>
        </w:tc>
        <w:tc>
          <w:tcPr>
            <w:tcW w:w="6378" w:type="dxa"/>
          </w:tcPr>
          <w:p w14:paraId="37C1246B" w14:textId="77777777" w:rsidR="00674547" w:rsidRPr="009D5F6E" w:rsidRDefault="00674547" w:rsidP="00674547">
            <w:pPr>
              <w:rPr>
                <w:sz w:val="20"/>
                <w:szCs w:val="20"/>
              </w:rPr>
            </w:pPr>
            <w:r w:rsidRPr="009D5F6E">
              <w:rPr>
                <w:sz w:val="20"/>
                <w:szCs w:val="20"/>
              </w:rPr>
              <w:t xml:space="preserve">Simply Sand Play state that no data is held by them. When a client accesses the </w:t>
            </w:r>
            <w:proofErr w:type="gramStart"/>
            <w:r w:rsidRPr="009D5F6E">
              <w:rPr>
                <w:sz w:val="20"/>
                <w:szCs w:val="20"/>
              </w:rPr>
              <w:t>application</w:t>
            </w:r>
            <w:proofErr w:type="gramEnd"/>
            <w:r w:rsidRPr="009D5F6E">
              <w:rPr>
                <w:sz w:val="20"/>
                <w:szCs w:val="20"/>
              </w:rPr>
              <w:t xml:space="preserve"> they do so using a password I provide them and then any creative activity produced by the client is saved locally on their device and not in a Cloud anywhere.</w:t>
            </w:r>
          </w:p>
          <w:p w14:paraId="079EE2C8" w14:textId="77777777" w:rsidR="00674547" w:rsidRPr="009D5F6E" w:rsidRDefault="00674547" w:rsidP="00674547">
            <w:pPr>
              <w:rPr>
                <w:sz w:val="20"/>
                <w:szCs w:val="20"/>
              </w:rPr>
            </w:pPr>
          </w:p>
          <w:p w14:paraId="5D402315" w14:textId="756ED830" w:rsidR="00674547" w:rsidRDefault="00674547" w:rsidP="00674547">
            <w:pPr>
              <w:rPr>
                <w:sz w:val="20"/>
                <w:szCs w:val="20"/>
              </w:rPr>
            </w:pPr>
            <w:r w:rsidRPr="009D5F6E">
              <w:rPr>
                <w:sz w:val="20"/>
                <w:szCs w:val="20"/>
              </w:rPr>
              <w:lastRenderedPageBreak/>
              <w:t xml:space="preserve">Only the clients IP address will be logged by Simply Sand Tray when the client accesses the browser or downloads the app.  </w:t>
            </w:r>
          </w:p>
        </w:tc>
      </w:tr>
      <w:tr w:rsidR="00674547" w14:paraId="7E07F16A" w14:textId="77777777" w:rsidTr="00391FA8">
        <w:tc>
          <w:tcPr>
            <w:tcW w:w="2972" w:type="dxa"/>
          </w:tcPr>
          <w:p w14:paraId="7E87C4ED" w14:textId="77777777" w:rsidR="00674547" w:rsidRPr="004C1C98" w:rsidRDefault="00674547" w:rsidP="00391FA8">
            <w:pPr>
              <w:jc w:val="right"/>
              <w:rPr>
                <w:b/>
                <w:bCs/>
                <w:sz w:val="20"/>
                <w:szCs w:val="20"/>
              </w:rPr>
            </w:pPr>
            <w:r w:rsidRPr="004C1C98">
              <w:rPr>
                <w:b/>
                <w:bCs/>
                <w:sz w:val="20"/>
                <w:szCs w:val="20"/>
              </w:rPr>
              <w:t>Security Standards in place:</w:t>
            </w:r>
          </w:p>
        </w:tc>
        <w:tc>
          <w:tcPr>
            <w:tcW w:w="6378" w:type="dxa"/>
          </w:tcPr>
          <w:p w14:paraId="249477E9" w14:textId="4DDA52DD" w:rsidR="00D021C2" w:rsidRDefault="00D021C2" w:rsidP="00391FA8">
            <w:pPr>
              <w:rPr>
                <w:sz w:val="20"/>
                <w:szCs w:val="20"/>
              </w:rPr>
            </w:pPr>
            <w:r>
              <w:rPr>
                <w:sz w:val="20"/>
                <w:szCs w:val="20"/>
              </w:rPr>
              <w:t>Sentry Login run the member system for Simply Sand Tray.</w:t>
            </w:r>
          </w:p>
          <w:p w14:paraId="013EE25C" w14:textId="79E9348E" w:rsidR="00674547" w:rsidRDefault="00EB2DE5" w:rsidP="00391FA8">
            <w:pPr>
              <w:rPr>
                <w:sz w:val="20"/>
                <w:szCs w:val="20"/>
              </w:rPr>
            </w:pPr>
            <w:r>
              <w:rPr>
                <w:sz w:val="20"/>
                <w:szCs w:val="20"/>
              </w:rPr>
              <w:t xml:space="preserve">Sentry </w:t>
            </w:r>
            <w:r w:rsidR="00D021C2">
              <w:rPr>
                <w:sz w:val="20"/>
                <w:szCs w:val="20"/>
              </w:rPr>
              <w:t>L</w:t>
            </w:r>
            <w:r>
              <w:rPr>
                <w:sz w:val="20"/>
                <w:szCs w:val="20"/>
              </w:rPr>
              <w:t>ogin state</w:t>
            </w:r>
            <w:r w:rsidR="00572A0C">
              <w:rPr>
                <w:sz w:val="20"/>
                <w:szCs w:val="20"/>
              </w:rPr>
              <w:t>d in an email to me that,</w:t>
            </w:r>
            <w:r>
              <w:rPr>
                <w:sz w:val="20"/>
                <w:szCs w:val="20"/>
              </w:rPr>
              <w:t xml:space="preserve"> “</w:t>
            </w:r>
            <w:r w:rsidRPr="00EB2DE5">
              <w:rPr>
                <w:sz w:val="20"/>
                <w:szCs w:val="20"/>
              </w:rPr>
              <w:t xml:space="preserve">While </w:t>
            </w:r>
            <w:r>
              <w:rPr>
                <w:sz w:val="20"/>
                <w:szCs w:val="20"/>
              </w:rPr>
              <w:t>[the ISO27001]</w:t>
            </w:r>
            <w:r w:rsidRPr="00EB2DE5">
              <w:rPr>
                <w:sz w:val="20"/>
                <w:szCs w:val="20"/>
              </w:rPr>
              <w:t xml:space="preserve"> certification is not in place, the essence of its requirements </w:t>
            </w:r>
            <w:proofErr w:type="gramStart"/>
            <w:r w:rsidRPr="00EB2DE5">
              <w:rPr>
                <w:sz w:val="20"/>
                <w:szCs w:val="20"/>
              </w:rPr>
              <w:t>are</w:t>
            </w:r>
            <w:proofErr w:type="gramEnd"/>
            <w:r w:rsidRPr="00EB2DE5">
              <w:rPr>
                <w:sz w:val="20"/>
                <w:szCs w:val="20"/>
              </w:rPr>
              <w:t xml:space="preserve"> nonetheless all met by Sentry</w:t>
            </w:r>
            <w:r>
              <w:rPr>
                <w:sz w:val="20"/>
                <w:szCs w:val="20"/>
              </w:rPr>
              <w:t>”</w:t>
            </w:r>
          </w:p>
          <w:p w14:paraId="399AADBD" w14:textId="1AB05086" w:rsidR="00D021C2" w:rsidRDefault="00091ECB" w:rsidP="00391FA8">
            <w:pPr>
              <w:rPr>
                <w:sz w:val="20"/>
                <w:szCs w:val="20"/>
              </w:rPr>
            </w:pPr>
            <w:hyperlink r:id="rId17" w:history="1">
              <w:r w:rsidR="00D021C2" w:rsidRPr="0081748C">
                <w:rPr>
                  <w:rStyle w:val="Hyperlink"/>
                  <w:sz w:val="20"/>
                  <w:szCs w:val="20"/>
                </w:rPr>
                <w:t>https://www.sentrylogin.com/sentry/site_tou.asp</w:t>
              </w:r>
            </w:hyperlink>
            <w:r w:rsidR="00D021C2">
              <w:rPr>
                <w:sz w:val="20"/>
                <w:szCs w:val="20"/>
              </w:rPr>
              <w:t xml:space="preserve"> </w:t>
            </w:r>
          </w:p>
        </w:tc>
      </w:tr>
      <w:tr w:rsidR="00674547" w14:paraId="25432081" w14:textId="77777777" w:rsidTr="00391FA8">
        <w:tc>
          <w:tcPr>
            <w:tcW w:w="2972" w:type="dxa"/>
          </w:tcPr>
          <w:p w14:paraId="11C573D6" w14:textId="77777777" w:rsidR="00674547" w:rsidRPr="004C1C98" w:rsidRDefault="00674547" w:rsidP="00674547">
            <w:pPr>
              <w:jc w:val="right"/>
              <w:rPr>
                <w:b/>
                <w:bCs/>
                <w:sz w:val="20"/>
                <w:szCs w:val="20"/>
              </w:rPr>
            </w:pPr>
            <w:r w:rsidRPr="004C1C98">
              <w:rPr>
                <w:b/>
                <w:bCs/>
                <w:sz w:val="20"/>
                <w:szCs w:val="20"/>
              </w:rPr>
              <w:t>Limitations:</w:t>
            </w:r>
          </w:p>
        </w:tc>
        <w:tc>
          <w:tcPr>
            <w:tcW w:w="6378" w:type="dxa"/>
          </w:tcPr>
          <w:p w14:paraId="5EF983D3" w14:textId="6A5F6797" w:rsidR="00674547" w:rsidRDefault="00674547" w:rsidP="00674547">
            <w:pPr>
              <w:rPr>
                <w:sz w:val="20"/>
                <w:szCs w:val="20"/>
              </w:rPr>
            </w:pPr>
            <w:r w:rsidRPr="009D5F6E">
              <w:rPr>
                <w:sz w:val="20"/>
                <w:szCs w:val="20"/>
              </w:rPr>
              <w:t xml:space="preserve">Simply Sand Play currently only allows the previous </w:t>
            </w:r>
            <w:proofErr w:type="spellStart"/>
            <w:r w:rsidRPr="009D5F6E">
              <w:rPr>
                <w:sz w:val="20"/>
                <w:szCs w:val="20"/>
              </w:rPr>
              <w:t>sandtray</w:t>
            </w:r>
            <w:proofErr w:type="spellEnd"/>
            <w:r w:rsidRPr="009D5F6E">
              <w:rPr>
                <w:sz w:val="20"/>
                <w:szCs w:val="20"/>
              </w:rPr>
              <w:t xml:space="preserve"> made by a client to be saved on their device. This means that the best way to ‘save’ </w:t>
            </w:r>
            <w:proofErr w:type="spellStart"/>
            <w:r w:rsidRPr="009D5F6E">
              <w:rPr>
                <w:sz w:val="20"/>
                <w:szCs w:val="20"/>
              </w:rPr>
              <w:t>sandtray</w:t>
            </w:r>
            <w:proofErr w:type="spellEnd"/>
            <w:r w:rsidRPr="009D5F6E">
              <w:rPr>
                <w:sz w:val="20"/>
                <w:szCs w:val="20"/>
              </w:rPr>
              <w:t xml:space="preserve"> creations is to take a screenshot and save that image locally.  </w:t>
            </w:r>
          </w:p>
        </w:tc>
      </w:tr>
      <w:tr w:rsidR="00674547" w14:paraId="0E1C1718" w14:textId="77777777" w:rsidTr="00391FA8">
        <w:tc>
          <w:tcPr>
            <w:tcW w:w="2972" w:type="dxa"/>
          </w:tcPr>
          <w:p w14:paraId="1B42A917" w14:textId="77777777" w:rsidR="00674547" w:rsidRPr="004C1C98" w:rsidRDefault="00674547" w:rsidP="00674547">
            <w:pPr>
              <w:jc w:val="right"/>
              <w:rPr>
                <w:b/>
                <w:bCs/>
                <w:sz w:val="20"/>
                <w:szCs w:val="20"/>
              </w:rPr>
            </w:pPr>
            <w:r w:rsidRPr="004C1C98">
              <w:rPr>
                <w:b/>
                <w:bCs/>
                <w:sz w:val="20"/>
                <w:szCs w:val="20"/>
              </w:rPr>
              <w:t>How Ellie Finch will protect your data if you use this service provider/app:</w:t>
            </w:r>
          </w:p>
        </w:tc>
        <w:tc>
          <w:tcPr>
            <w:tcW w:w="6378" w:type="dxa"/>
          </w:tcPr>
          <w:p w14:paraId="675DA1FB" w14:textId="7EDC92BC" w:rsidR="00674547" w:rsidRDefault="00D1775E" w:rsidP="00674547">
            <w:pPr>
              <w:rPr>
                <w:sz w:val="20"/>
                <w:szCs w:val="20"/>
              </w:rPr>
            </w:pPr>
            <w:r>
              <w:rPr>
                <w:sz w:val="20"/>
                <w:szCs w:val="20"/>
              </w:rPr>
              <w:t xml:space="preserve">Simply Sand Tray can be shared with clients by screen sharing or by giving them access to the Simply Sand Tray account with a password. Once the </w:t>
            </w:r>
            <w:proofErr w:type="spellStart"/>
            <w:r>
              <w:rPr>
                <w:sz w:val="20"/>
                <w:szCs w:val="20"/>
              </w:rPr>
              <w:t>Sandtray</w:t>
            </w:r>
            <w:proofErr w:type="spellEnd"/>
            <w:r>
              <w:rPr>
                <w:sz w:val="20"/>
                <w:szCs w:val="20"/>
              </w:rPr>
              <w:t xml:space="preserve"> has been accessed it is based locally on your device and is not in the Cloud online anywhere.</w:t>
            </w:r>
          </w:p>
        </w:tc>
      </w:tr>
      <w:tr w:rsidR="00674547" w14:paraId="63D24E9C" w14:textId="77777777" w:rsidTr="00391FA8">
        <w:tc>
          <w:tcPr>
            <w:tcW w:w="2972" w:type="dxa"/>
          </w:tcPr>
          <w:p w14:paraId="66AE9F53" w14:textId="77777777" w:rsidR="00674547" w:rsidRPr="004C1C98" w:rsidRDefault="00674547" w:rsidP="00674547">
            <w:pPr>
              <w:jc w:val="right"/>
              <w:rPr>
                <w:b/>
                <w:bCs/>
                <w:sz w:val="20"/>
                <w:szCs w:val="20"/>
              </w:rPr>
            </w:pPr>
            <w:r w:rsidRPr="004C1C98">
              <w:rPr>
                <w:b/>
                <w:bCs/>
                <w:sz w:val="20"/>
                <w:szCs w:val="20"/>
              </w:rPr>
              <w:t>What you need in order to access the app:</w:t>
            </w:r>
          </w:p>
        </w:tc>
        <w:tc>
          <w:tcPr>
            <w:tcW w:w="6378" w:type="dxa"/>
          </w:tcPr>
          <w:p w14:paraId="5423286A" w14:textId="63A8EC6A" w:rsidR="00674547" w:rsidRDefault="00674547" w:rsidP="00674547">
            <w:pPr>
              <w:rPr>
                <w:sz w:val="20"/>
                <w:szCs w:val="20"/>
              </w:rPr>
            </w:pPr>
            <w:r w:rsidRPr="009D5F6E">
              <w:rPr>
                <w:sz w:val="20"/>
                <w:szCs w:val="20"/>
              </w:rPr>
              <w:t xml:space="preserve">There are multiple ways in which Simply Sand Play can be accessed. (using Chrome, Microsoft Edge or Firefox browsers; installable version for Windows PCs or Macs; iOS app for </w:t>
            </w:r>
            <w:r w:rsidR="00CD1822" w:rsidRPr="009D5F6E">
              <w:rPr>
                <w:sz w:val="20"/>
                <w:szCs w:val="20"/>
              </w:rPr>
              <w:t>iPad</w:t>
            </w:r>
            <w:r w:rsidR="00CD1822">
              <w:rPr>
                <w:sz w:val="20"/>
                <w:szCs w:val="20"/>
              </w:rPr>
              <w:t>s</w:t>
            </w:r>
            <w:r w:rsidRPr="009D5F6E">
              <w:rPr>
                <w:sz w:val="20"/>
                <w:szCs w:val="20"/>
              </w:rPr>
              <w:t>/</w:t>
            </w:r>
            <w:r w:rsidR="00CD1822" w:rsidRPr="009D5F6E">
              <w:rPr>
                <w:sz w:val="20"/>
                <w:szCs w:val="20"/>
              </w:rPr>
              <w:t>i</w:t>
            </w:r>
            <w:r w:rsidR="00CD1822">
              <w:rPr>
                <w:sz w:val="20"/>
                <w:szCs w:val="20"/>
              </w:rPr>
              <w:t>P</w:t>
            </w:r>
            <w:r w:rsidR="00CD1822" w:rsidRPr="009D5F6E">
              <w:rPr>
                <w:sz w:val="20"/>
                <w:szCs w:val="20"/>
              </w:rPr>
              <w:t>hone</w:t>
            </w:r>
            <w:r w:rsidR="00CD1822">
              <w:rPr>
                <w:sz w:val="20"/>
                <w:szCs w:val="20"/>
              </w:rPr>
              <w:t>s</w:t>
            </w:r>
            <w:r w:rsidRPr="009D5F6E">
              <w:rPr>
                <w:sz w:val="20"/>
                <w:szCs w:val="20"/>
              </w:rPr>
              <w:t>) so the chances are very good that it will work on most devices. We cannot guarantee that every device will run Simply Sand Play because some devices may simply be too old.</w:t>
            </w:r>
          </w:p>
        </w:tc>
      </w:tr>
      <w:tr w:rsidR="00674547" w14:paraId="53E0051E" w14:textId="77777777" w:rsidTr="00391FA8">
        <w:tc>
          <w:tcPr>
            <w:tcW w:w="2972" w:type="dxa"/>
          </w:tcPr>
          <w:p w14:paraId="161EAA4A" w14:textId="4A422418" w:rsidR="00674547" w:rsidRPr="004C1C98" w:rsidRDefault="00B33BCF" w:rsidP="00674547">
            <w:pPr>
              <w:jc w:val="right"/>
              <w:rPr>
                <w:b/>
                <w:bCs/>
                <w:sz w:val="20"/>
                <w:szCs w:val="20"/>
              </w:rPr>
            </w:pPr>
            <w:r>
              <w:rPr>
                <w:b/>
                <w:bCs/>
                <w:sz w:val="20"/>
                <w:szCs w:val="20"/>
              </w:rPr>
              <w:t>Having</w:t>
            </w:r>
            <w:r w:rsidRPr="00E03265">
              <w:rPr>
                <w:b/>
                <w:bCs/>
                <w:sz w:val="20"/>
                <w:szCs w:val="20"/>
              </w:rPr>
              <w:t xml:space="preserve"> read the </w:t>
            </w:r>
            <w:r>
              <w:rPr>
                <w:b/>
                <w:bCs/>
                <w:sz w:val="20"/>
                <w:szCs w:val="20"/>
              </w:rPr>
              <w:t xml:space="preserve">above </w:t>
            </w:r>
            <w:r w:rsidRPr="00E03265">
              <w:rPr>
                <w:b/>
                <w:bCs/>
                <w:sz w:val="20"/>
                <w:szCs w:val="20"/>
              </w:rPr>
              <w:t>information</w:t>
            </w:r>
            <w:r>
              <w:rPr>
                <w:b/>
                <w:bCs/>
                <w:sz w:val="20"/>
                <w:szCs w:val="20"/>
              </w:rPr>
              <w:t>, please indicate if you</w:t>
            </w:r>
            <w:r w:rsidRPr="00E03265">
              <w:rPr>
                <w:b/>
                <w:bCs/>
                <w:sz w:val="20"/>
                <w:szCs w:val="20"/>
              </w:rPr>
              <w:t xml:space="preserve"> are happy to use this app/service provider:</w:t>
            </w:r>
          </w:p>
        </w:tc>
        <w:tc>
          <w:tcPr>
            <w:tcW w:w="6378" w:type="dxa"/>
          </w:tcPr>
          <w:p w14:paraId="4CA25AA0" w14:textId="77777777" w:rsidR="00674547" w:rsidRDefault="00674547" w:rsidP="00674547">
            <w:pPr>
              <w:rPr>
                <w:sz w:val="20"/>
                <w:szCs w:val="20"/>
              </w:rPr>
            </w:pPr>
          </w:p>
          <w:p w14:paraId="1CB82770" w14:textId="77777777" w:rsidR="009E2919" w:rsidRDefault="009E2919" w:rsidP="00674547">
            <w:pPr>
              <w:rPr>
                <w:sz w:val="20"/>
                <w:szCs w:val="20"/>
              </w:rPr>
            </w:pPr>
          </w:p>
          <w:p w14:paraId="74724FCD" w14:textId="77777777" w:rsidR="009E2919" w:rsidRDefault="009E2919" w:rsidP="00674547">
            <w:pPr>
              <w:rPr>
                <w:sz w:val="20"/>
                <w:szCs w:val="20"/>
              </w:rPr>
            </w:pPr>
          </w:p>
          <w:p w14:paraId="36C8477F" w14:textId="77777777" w:rsidR="009E2919" w:rsidRDefault="009E2919" w:rsidP="00674547">
            <w:pPr>
              <w:rPr>
                <w:sz w:val="20"/>
                <w:szCs w:val="20"/>
              </w:rPr>
            </w:pPr>
          </w:p>
          <w:p w14:paraId="09B2662D" w14:textId="77777777" w:rsidR="009E2919" w:rsidRDefault="009E2919" w:rsidP="00674547">
            <w:pPr>
              <w:rPr>
                <w:sz w:val="20"/>
                <w:szCs w:val="20"/>
              </w:rPr>
            </w:pPr>
          </w:p>
          <w:p w14:paraId="4298D9D9" w14:textId="77777777" w:rsidR="009E2919" w:rsidRDefault="009E2919" w:rsidP="00674547">
            <w:pPr>
              <w:rPr>
                <w:sz w:val="20"/>
                <w:szCs w:val="20"/>
              </w:rPr>
            </w:pPr>
          </w:p>
          <w:p w14:paraId="3ECD4AAB" w14:textId="77777777" w:rsidR="009E2919" w:rsidRDefault="009E2919" w:rsidP="00674547">
            <w:pPr>
              <w:rPr>
                <w:sz w:val="20"/>
                <w:szCs w:val="20"/>
              </w:rPr>
            </w:pPr>
          </w:p>
          <w:p w14:paraId="317796C6" w14:textId="7CEA2D00" w:rsidR="009E2919" w:rsidRDefault="009E2919" w:rsidP="00674547">
            <w:pPr>
              <w:rPr>
                <w:sz w:val="20"/>
                <w:szCs w:val="20"/>
              </w:rPr>
            </w:pPr>
          </w:p>
        </w:tc>
      </w:tr>
    </w:tbl>
    <w:p w14:paraId="54312BE9" w14:textId="77777777" w:rsidR="00674547" w:rsidRDefault="00674547" w:rsidP="00674547">
      <w:pPr>
        <w:rPr>
          <w:sz w:val="20"/>
          <w:szCs w:val="20"/>
        </w:rPr>
      </w:pPr>
    </w:p>
    <w:p w14:paraId="645B9E66" w14:textId="29D8AA51" w:rsidR="006270FA" w:rsidRDefault="006270FA"/>
    <w:p w14:paraId="2523843C" w14:textId="1D9DF1CA" w:rsidR="006270FA" w:rsidRPr="005B4DB9" w:rsidRDefault="006270FA" w:rsidP="005B4DB9">
      <w:pPr>
        <w:jc w:val="center"/>
        <w:rPr>
          <w:b/>
          <w:bCs/>
          <w:u w:val="single"/>
        </w:rPr>
      </w:pPr>
      <w:r w:rsidRPr="00BB68FE">
        <w:rPr>
          <w:b/>
          <w:bCs/>
          <w:u w:val="single"/>
        </w:rPr>
        <w:t>Communication methods</w:t>
      </w:r>
    </w:p>
    <w:p w14:paraId="5F9B23F9" w14:textId="1DE984AC" w:rsidR="006270FA" w:rsidRDefault="006270FA" w:rsidP="00721D9A">
      <w:pPr>
        <w:jc w:val="center"/>
      </w:pPr>
      <w:r w:rsidRPr="00E23349">
        <w:rPr>
          <w:noProof/>
        </w:rPr>
        <w:drawing>
          <wp:inline distT="0" distB="0" distL="0" distR="0" wp14:anchorId="0954BFA0" wp14:editId="13480E22">
            <wp:extent cx="3119755" cy="1326515"/>
            <wp:effectExtent l="0" t="0" r="4445" b="0"/>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9755" cy="1326515"/>
                    </a:xfrm>
                    <a:prstGeom prst="rect">
                      <a:avLst/>
                    </a:prstGeom>
                    <a:noFill/>
                    <a:ln>
                      <a:noFill/>
                    </a:ln>
                  </pic:spPr>
                </pic:pic>
              </a:graphicData>
            </a:graphic>
          </wp:inline>
        </w:drawing>
      </w:r>
    </w:p>
    <w:tbl>
      <w:tblPr>
        <w:tblStyle w:val="TableGrid"/>
        <w:tblW w:w="9350" w:type="dxa"/>
        <w:tblLook w:val="04A0" w:firstRow="1" w:lastRow="0" w:firstColumn="1" w:lastColumn="0" w:noHBand="0" w:noVBand="1"/>
      </w:tblPr>
      <w:tblGrid>
        <w:gridCol w:w="3114"/>
        <w:gridCol w:w="6236"/>
      </w:tblGrid>
      <w:tr w:rsidR="00E02466" w14:paraId="0E82D223" w14:textId="77777777" w:rsidTr="00E02466">
        <w:tc>
          <w:tcPr>
            <w:tcW w:w="3114" w:type="dxa"/>
          </w:tcPr>
          <w:p w14:paraId="1CEBB2A6" w14:textId="50C7B5FD" w:rsidR="00E02466" w:rsidRPr="004C1C98" w:rsidRDefault="00E02466" w:rsidP="00E02466">
            <w:pPr>
              <w:jc w:val="right"/>
              <w:rPr>
                <w:b/>
                <w:bCs/>
                <w:sz w:val="20"/>
                <w:szCs w:val="20"/>
              </w:rPr>
            </w:pPr>
            <w:r w:rsidRPr="004C1C98">
              <w:rPr>
                <w:b/>
                <w:bCs/>
                <w:sz w:val="20"/>
                <w:szCs w:val="20"/>
              </w:rPr>
              <w:t>Name of Service Provider:</w:t>
            </w:r>
          </w:p>
        </w:tc>
        <w:tc>
          <w:tcPr>
            <w:tcW w:w="6236" w:type="dxa"/>
          </w:tcPr>
          <w:p w14:paraId="28382F7F" w14:textId="1D838271" w:rsidR="00E02466" w:rsidRDefault="00E02466" w:rsidP="00E02466">
            <w:pPr>
              <w:rPr>
                <w:sz w:val="20"/>
                <w:szCs w:val="20"/>
              </w:rPr>
            </w:pPr>
            <w:r w:rsidRPr="009D5F6E">
              <w:rPr>
                <w:sz w:val="20"/>
                <w:szCs w:val="20"/>
              </w:rPr>
              <w:t>Frama (</w:t>
            </w:r>
            <w:proofErr w:type="spellStart"/>
            <w:r w:rsidRPr="009D5F6E">
              <w:rPr>
                <w:sz w:val="20"/>
                <w:szCs w:val="20"/>
              </w:rPr>
              <w:t>RSign</w:t>
            </w:r>
            <w:proofErr w:type="spellEnd"/>
            <w:r w:rsidR="00721D9A">
              <w:rPr>
                <w:sz w:val="20"/>
                <w:szCs w:val="20"/>
              </w:rPr>
              <w:t>)</w:t>
            </w:r>
          </w:p>
        </w:tc>
      </w:tr>
      <w:tr w:rsidR="00E02466" w14:paraId="128FA633" w14:textId="77777777" w:rsidTr="00E02466">
        <w:tc>
          <w:tcPr>
            <w:tcW w:w="3114" w:type="dxa"/>
          </w:tcPr>
          <w:p w14:paraId="11D3EB0E" w14:textId="189D9A55" w:rsidR="00E02466" w:rsidRPr="004C1C98" w:rsidRDefault="00E02466" w:rsidP="00E02466">
            <w:pPr>
              <w:jc w:val="right"/>
              <w:rPr>
                <w:b/>
                <w:bCs/>
                <w:sz w:val="20"/>
                <w:szCs w:val="20"/>
              </w:rPr>
            </w:pPr>
            <w:r w:rsidRPr="004C1C98">
              <w:rPr>
                <w:b/>
                <w:bCs/>
                <w:sz w:val="20"/>
                <w:szCs w:val="20"/>
              </w:rPr>
              <w:t>Description of service:</w:t>
            </w:r>
          </w:p>
        </w:tc>
        <w:tc>
          <w:tcPr>
            <w:tcW w:w="6236" w:type="dxa"/>
          </w:tcPr>
          <w:p w14:paraId="44232001" w14:textId="4CB6A0B5" w:rsidR="00E02466" w:rsidRPr="009D5F6E" w:rsidRDefault="00E02466" w:rsidP="00E02466">
            <w:pPr>
              <w:rPr>
                <w:sz w:val="20"/>
                <w:szCs w:val="20"/>
              </w:rPr>
            </w:pPr>
            <w:r>
              <w:rPr>
                <w:sz w:val="20"/>
                <w:szCs w:val="20"/>
              </w:rPr>
              <w:t>S</w:t>
            </w:r>
            <w:r w:rsidRPr="009D5F6E">
              <w:rPr>
                <w:sz w:val="20"/>
                <w:szCs w:val="20"/>
              </w:rPr>
              <w:t>ecure</w:t>
            </w:r>
            <w:r w:rsidR="00721D9A">
              <w:rPr>
                <w:sz w:val="20"/>
                <w:szCs w:val="20"/>
              </w:rPr>
              <w:t xml:space="preserve"> </w:t>
            </w:r>
            <w:r w:rsidRPr="009D5F6E">
              <w:rPr>
                <w:sz w:val="20"/>
                <w:szCs w:val="20"/>
              </w:rPr>
              <w:t>document signing service</w:t>
            </w:r>
          </w:p>
        </w:tc>
      </w:tr>
      <w:tr w:rsidR="00E02466" w14:paraId="23CE52AC" w14:textId="77777777" w:rsidTr="00E02466">
        <w:tc>
          <w:tcPr>
            <w:tcW w:w="3114" w:type="dxa"/>
          </w:tcPr>
          <w:p w14:paraId="6B53BD7B" w14:textId="7136662C" w:rsidR="00E02466" w:rsidRPr="004C1C98" w:rsidRDefault="00E02466" w:rsidP="00E02466">
            <w:pPr>
              <w:jc w:val="right"/>
              <w:rPr>
                <w:b/>
                <w:bCs/>
                <w:sz w:val="20"/>
                <w:szCs w:val="20"/>
              </w:rPr>
            </w:pPr>
            <w:r w:rsidRPr="004C1C98">
              <w:rPr>
                <w:b/>
                <w:bCs/>
                <w:sz w:val="20"/>
                <w:szCs w:val="20"/>
              </w:rPr>
              <w:t>Link to data protection info:</w:t>
            </w:r>
          </w:p>
        </w:tc>
        <w:tc>
          <w:tcPr>
            <w:tcW w:w="6236" w:type="dxa"/>
          </w:tcPr>
          <w:p w14:paraId="72ACD0F4" w14:textId="45E68313" w:rsidR="00E02466" w:rsidRPr="009D5F6E" w:rsidRDefault="00091ECB" w:rsidP="00E02466">
            <w:pPr>
              <w:rPr>
                <w:sz w:val="20"/>
                <w:szCs w:val="20"/>
              </w:rPr>
            </w:pPr>
            <w:hyperlink r:id="rId19" w:history="1">
              <w:r w:rsidR="005B4DB9" w:rsidRPr="0081748C">
                <w:rPr>
                  <w:rStyle w:val="Hyperlink"/>
                  <w:sz w:val="20"/>
                  <w:szCs w:val="20"/>
                </w:rPr>
                <w:t>https://www.frama.co.uk/news/single/who-is-frama/</w:t>
              </w:r>
            </w:hyperlink>
            <w:r w:rsidR="005B4DB9">
              <w:rPr>
                <w:sz w:val="20"/>
                <w:szCs w:val="20"/>
              </w:rPr>
              <w:t xml:space="preserve"> </w:t>
            </w:r>
          </w:p>
          <w:p w14:paraId="6AD90CD6" w14:textId="77777777" w:rsidR="00E02466" w:rsidRDefault="00E02466" w:rsidP="00E02466">
            <w:pPr>
              <w:rPr>
                <w:sz w:val="20"/>
                <w:szCs w:val="20"/>
              </w:rPr>
            </w:pPr>
          </w:p>
        </w:tc>
      </w:tr>
      <w:tr w:rsidR="00E02466" w14:paraId="0354D16A" w14:textId="77777777" w:rsidTr="00E02466">
        <w:tc>
          <w:tcPr>
            <w:tcW w:w="3114" w:type="dxa"/>
          </w:tcPr>
          <w:p w14:paraId="38D1C140" w14:textId="16F93A7C" w:rsidR="00E02466" w:rsidRPr="004C1C98" w:rsidRDefault="004B5B7C" w:rsidP="00E02466">
            <w:pPr>
              <w:jc w:val="right"/>
              <w:rPr>
                <w:b/>
                <w:bCs/>
                <w:sz w:val="20"/>
                <w:szCs w:val="20"/>
              </w:rPr>
            </w:pPr>
            <w:r>
              <w:rPr>
                <w:b/>
                <w:bCs/>
                <w:sz w:val="20"/>
                <w:szCs w:val="20"/>
              </w:rPr>
              <w:t>Location data is processed</w:t>
            </w:r>
            <w:r w:rsidR="00E02466" w:rsidRPr="004C1C98">
              <w:rPr>
                <w:b/>
                <w:bCs/>
                <w:sz w:val="20"/>
                <w:szCs w:val="20"/>
              </w:rPr>
              <w:t xml:space="preserve"> (</w:t>
            </w:r>
            <w:proofErr w:type="gramStart"/>
            <w:r w:rsidR="00E02466" w:rsidRPr="004C1C98">
              <w:rPr>
                <w:b/>
                <w:bCs/>
                <w:sz w:val="20"/>
                <w:szCs w:val="20"/>
              </w:rPr>
              <w:t>i.e.</w:t>
            </w:r>
            <w:proofErr w:type="gramEnd"/>
            <w:r w:rsidR="00E02466" w:rsidRPr="004C1C98">
              <w:rPr>
                <w:b/>
                <w:bCs/>
                <w:sz w:val="20"/>
                <w:szCs w:val="20"/>
              </w:rPr>
              <w:t xml:space="preserve"> location of servers):</w:t>
            </w:r>
          </w:p>
        </w:tc>
        <w:tc>
          <w:tcPr>
            <w:tcW w:w="6236" w:type="dxa"/>
          </w:tcPr>
          <w:p w14:paraId="4F86D98D" w14:textId="77777777" w:rsidR="00E02466" w:rsidRDefault="00E02466" w:rsidP="00E02466">
            <w:pPr>
              <w:rPr>
                <w:sz w:val="20"/>
                <w:szCs w:val="20"/>
              </w:rPr>
            </w:pPr>
            <w:r w:rsidRPr="009D5F6E">
              <w:rPr>
                <w:sz w:val="20"/>
                <w:szCs w:val="20"/>
              </w:rPr>
              <w:t>EU (Switzerland)</w:t>
            </w:r>
          </w:p>
        </w:tc>
      </w:tr>
      <w:tr w:rsidR="00E02466" w14:paraId="550D2E9D" w14:textId="77777777" w:rsidTr="00E02466">
        <w:tc>
          <w:tcPr>
            <w:tcW w:w="3114" w:type="dxa"/>
          </w:tcPr>
          <w:p w14:paraId="3B3C9BC8" w14:textId="01110DD3" w:rsidR="00E02466" w:rsidRPr="004C1C98" w:rsidRDefault="00E02466" w:rsidP="00E02466">
            <w:pPr>
              <w:jc w:val="right"/>
              <w:rPr>
                <w:b/>
                <w:bCs/>
                <w:sz w:val="20"/>
                <w:szCs w:val="20"/>
              </w:rPr>
            </w:pPr>
            <w:r w:rsidRPr="004C1C98">
              <w:rPr>
                <w:b/>
                <w:bCs/>
                <w:sz w:val="20"/>
                <w:szCs w:val="20"/>
              </w:rPr>
              <w:t>Security Standards in place:</w:t>
            </w:r>
          </w:p>
        </w:tc>
        <w:tc>
          <w:tcPr>
            <w:tcW w:w="6236" w:type="dxa"/>
          </w:tcPr>
          <w:p w14:paraId="41E04D95" w14:textId="138F35BB" w:rsidR="00E02466" w:rsidRPr="009D5F6E" w:rsidRDefault="00E02466" w:rsidP="00E02466">
            <w:pPr>
              <w:rPr>
                <w:sz w:val="20"/>
                <w:szCs w:val="20"/>
              </w:rPr>
            </w:pPr>
            <w:r w:rsidRPr="00E02466">
              <w:rPr>
                <w:sz w:val="20"/>
                <w:szCs w:val="20"/>
              </w:rPr>
              <w:t>Frama is certified for IT security as per ISO 27001 and FIPS 140-2 Level 3, the highest security requirement for Cryptographic Modules.</w:t>
            </w:r>
          </w:p>
        </w:tc>
      </w:tr>
      <w:tr w:rsidR="00E02466" w14:paraId="21EF8691" w14:textId="77777777" w:rsidTr="00E02466">
        <w:tc>
          <w:tcPr>
            <w:tcW w:w="3114" w:type="dxa"/>
          </w:tcPr>
          <w:p w14:paraId="3B043521" w14:textId="064C1998" w:rsidR="00E02466" w:rsidRPr="004C1C98" w:rsidRDefault="00E02466" w:rsidP="00E02466">
            <w:pPr>
              <w:jc w:val="right"/>
              <w:rPr>
                <w:b/>
                <w:bCs/>
                <w:sz w:val="20"/>
                <w:szCs w:val="20"/>
              </w:rPr>
            </w:pPr>
            <w:r w:rsidRPr="004C1C98">
              <w:rPr>
                <w:b/>
                <w:bCs/>
                <w:sz w:val="20"/>
                <w:szCs w:val="20"/>
              </w:rPr>
              <w:t>Limitations:</w:t>
            </w:r>
          </w:p>
        </w:tc>
        <w:tc>
          <w:tcPr>
            <w:tcW w:w="6236" w:type="dxa"/>
          </w:tcPr>
          <w:p w14:paraId="5DEB2B78" w14:textId="79C7654F" w:rsidR="00E02466" w:rsidRDefault="00721D9A" w:rsidP="00E02466">
            <w:pPr>
              <w:rPr>
                <w:sz w:val="20"/>
                <w:szCs w:val="20"/>
              </w:rPr>
            </w:pPr>
            <w:r>
              <w:rPr>
                <w:sz w:val="20"/>
                <w:szCs w:val="20"/>
              </w:rPr>
              <w:t xml:space="preserve">Do not reply directly to any </w:t>
            </w:r>
            <w:proofErr w:type="spellStart"/>
            <w:r>
              <w:rPr>
                <w:sz w:val="20"/>
                <w:szCs w:val="20"/>
              </w:rPr>
              <w:t>RSign</w:t>
            </w:r>
            <w:proofErr w:type="spellEnd"/>
            <w:r>
              <w:rPr>
                <w:sz w:val="20"/>
                <w:szCs w:val="20"/>
              </w:rPr>
              <w:t xml:space="preserve"> emails you receive – those emails do not go to me</w:t>
            </w:r>
          </w:p>
        </w:tc>
      </w:tr>
      <w:tr w:rsidR="00E02466" w14:paraId="5C720AE9" w14:textId="77777777" w:rsidTr="00E02466">
        <w:tc>
          <w:tcPr>
            <w:tcW w:w="3114" w:type="dxa"/>
          </w:tcPr>
          <w:p w14:paraId="0EDB2DB8" w14:textId="307E89B4" w:rsidR="00E02466" w:rsidRPr="00E03265" w:rsidRDefault="00E02466" w:rsidP="00E02466">
            <w:pPr>
              <w:jc w:val="right"/>
              <w:rPr>
                <w:b/>
                <w:bCs/>
                <w:sz w:val="20"/>
                <w:szCs w:val="20"/>
              </w:rPr>
            </w:pPr>
            <w:r w:rsidRPr="004C1C98">
              <w:rPr>
                <w:b/>
                <w:bCs/>
                <w:sz w:val="20"/>
                <w:szCs w:val="20"/>
              </w:rPr>
              <w:t>How Ellie Finch will protect your data if you use this service provider/app:</w:t>
            </w:r>
          </w:p>
        </w:tc>
        <w:tc>
          <w:tcPr>
            <w:tcW w:w="6236" w:type="dxa"/>
          </w:tcPr>
          <w:p w14:paraId="0C2E0492" w14:textId="443A8E79" w:rsidR="00E02466" w:rsidRDefault="00721D9A" w:rsidP="00E02466">
            <w:pPr>
              <w:rPr>
                <w:sz w:val="20"/>
                <w:szCs w:val="20"/>
              </w:rPr>
            </w:pPr>
            <w:r>
              <w:rPr>
                <w:sz w:val="20"/>
                <w:szCs w:val="20"/>
              </w:rPr>
              <w:t xml:space="preserve">I shall store documents I receive from you via </w:t>
            </w:r>
            <w:proofErr w:type="spellStart"/>
            <w:r>
              <w:rPr>
                <w:sz w:val="20"/>
                <w:szCs w:val="20"/>
              </w:rPr>
              <w:t>RSign</w:t>
            </w:r>
            <w:proofErr w:type="spellEnd"/>
            <w:r>
              <w:rPr>
                <w:sz w:val="20"/>
                <w:szCs w:val="20"/>
              </w:rPr>
              <w:t xml:space="preserve"> in accordance with my data protection policy.</w:t>
            </w:r>
          </w:p>
        </w:tc>
      </w:tr>
      <w:tr w:rsidR="00E02466" w14:paraId="59648CAA" w14:textId="77777777" w:rsidTr="00E02466">
        <w:tc>
          <w:tcPr>
            <w:tcW w:w="3114" w:type="dxa"/>
          </w:tcPr>
          <w:p w14:paraId="02F4A15E" w14:textId="0175872F" w:rsidR="00E02466" w:rsidRPr="00E03265" w:rsidRDefault="00E02466" w:rsidP="00E02466">
            <w:pPr>
              <w:jc w:val="right"/>
              <w:rPr>
                <w:b/>
                <w:bCs/>
                <w:sz w:val="20"/>
                <w:szCs w:val="20"/>
              </w:rPr>
            </w:pPr>
            <w:r w:rsidRPr="004C1C98">
              <w:rPr>
                <w:b/>
                <w:bCs/>
                <w:sz w:val="20"/>
                <w:szCs w:val="20"/>
              </w:rPr>
              <w:t>What you need in order to access the app:</w:t>
            </w:r>
          </w:p>
        </w:tc>
        <w:tc>
          <w:tcPr>
            <w:tcW w:w="6236" w:type="dxa"/>
          </w:tcPr>
          <w:p w14:paraId="52EFED04" w14:textId="3EF63E1E" w:rsidR="00E02466" w:rsidRDefault="00E02466" w:rsidP="00E02466">
            <w:pPr>
              <w:rPr>
                <w:sz w:val="20"/>
                <w:szCs w:val="20"/>
              </w:rPr>
            </w:pPr>
            <w:r w:rsidRPr="009D5F6E">
              <w:rPr>
                <w:sz w:val="20"/>
                <w:szCs w:val="20"/>
              </w:rPr>
              <w:t xml:space="preserve">Nothing – simply </w:t>
            </w:r>
            <w:r w:rsidR="00721D9A">
              <w:rPr>
                <w:sz w:val="20"/>
                <w:szCs w:val="20"/>
              </w:rPr>
              <w:t xml:space="preserve">follow the instructions in the </w:t>
            </w:r>
            <w:proofErr w:type="spellStart"/>
            <w:r w:rsidR="00721D9A">
              <w:rPr>
                <w:sz w:val="20"/>
                <w:szCs w:val="20"/>
              </w:rPr>
              <w:t>RSign</w:t>
            </w:r>
            <w:proofErr w:type="spellEnd"/>
            <w:r w:rsidR="00721D9A">
              <w:rPr>
                <w:sz w:val="20"/>
                <w:szCs w:val="20"/>
              </w:rPr>
              <w:t xml:space="preserve"> emails.</w:t>
            </w:r>
          </w:p>
        </w:tc>
      </w:tr>
      <w:tr w:rsidR="00E02466" w14:paraId="590D2214" w14:textId="77777777" w:rsidTr="00E02466">
        <w:trPr>
          <w:trHeight w:val="66"/>
        </w:trPr>
        <w:tc>
          <w:tcPr>
            <w:tcW w:w="3114" w:type="dxa"/>
          </w:tcPr>
          <w:p w14:paraId="7899E5D3" w14:textId="783FA6AE" w:rsidR="00E02466" w:rsidRPr="00E03265" w:rsidRDefault="00B33BCF" w:rsidP="00E02466">
            <w:pPr>
              <w:jc w:val="right"/>
              <w:rPr>
                <w:b/>
                <w:bCs/>
                <w:sz w:val="20"/>
                <w:szCs w:val="20"/>
              </w:rPr>
            </w:pPr>
            <w:r>
              <w:rPr>
                <w:b/>
                <w:bCs/>
                <w:sz w:val="20"/>
                <w:szCs w:val="20"/>
              </w:rPr>
              <w:lastRenderedPageBreak/>
              <w:t>Having</w:t>
            </w:r>
            <w:r w:rsidRPr="00E03265">
              <w:rPr>
                <w:b/>
                <w:bCs/>
                <w:sz w:val="20"/>
                <w:szCs w:val="20"/>
              </w:rPr>
              <w:t xml:space="preserve"> read the </w:t>
            </w:r>
            <w:r>
              <w:rPr>
                <w:b/>
                <w:bCs/>
                <w:sz w:val="20"/>
                <w:szCs w:val="20"/>
              </w:rPr>
              <w:t xml:space="preserve">above </w:t>
            </w:r>
            <w:r w:rsidRPr="00E03265">
              <w:rPr>
                <w:b/>
                <w:bCs/>
                <w:sz w:val="20"/>
                <w:szCs w:val="20"/>
              </w:rPr>
              <w:t>information</w:t>
            </w:r>
            <w:r>
              <w:rPr>
                <w:b/>
                <w:bCs/>
                <w:sz w:val="20"/>
                <w:szCs w:val="20"/>
              </w:rPr>
              <w:t>, please indicate if you</w:t>
            </w:r>
            <w:r w:rsidRPr="00E03265">
              <w:rPr>
                <w:b/>
                <w:bCs/>
                <w:sz w:val="20"/>
                <w:szCs w:val="20"/>
              </w:rPr>
              <w:t xml:space="preserve"> are happy to use this app/service provider:</w:t>
            </w:r>
          </w:p>
        </w:tc>
        <w:tc>
          <w:tcPr>
            <w:tcW w:w="6236" w:type="dxa"/>
          </w:tcPr>
          <w:p w14:paraId="6586620E" w14:textId="77777777" w:rsidR="00E02466" w:rsidRDefault="00E02466" w:rsidP="00E02466">
            <w:pPr>
              <w:rPr>
                <w:sz w:val="20"/>
                <w:szCs w:val="20"/>
              </w:rPr>
            </w:pPr>
          </w:p>
          <w:p w14:paraId="378BB68A" w14:textId="77777777" w:rsidR="009E2919" w:rsidRDefault="009E2919" w:rsidP="00E02466">
            <w:pPr>
              <w:rPr>
                <w:sz w:val="20"/>
                <w:szCs w:val="20"/>
              </w:rPr>
            </w:pPr>
          </w:p>
          <w:p w14:paraId="7B43A118" w14:textId="77777777" w:rsidR="009E2919" w:rsidRDefault="009E2919" w:rsidP="00E02466">
            <w:pPr>
              <w:rPr>
                <w:sz w:val="20"/>
                <w:szCs w:val="20"/>
              </w:rPr>
            </w:pPr>
          </w:p>
          <w:p w14:paraId="39622BA4" w14:textId="77777777" w:rsidR="009E2919" w:rsidRDefault="009E2919" w:rsidP="00E02466">
            <w:pPr>
              <w:rPr>
                <w:sz w:val="20"/>
                <w:szCs w:val="20"/>
              </w:rPr>
            </w:pPr>
          </w:p>
          <w:p w14:paraId="21298864" w14:textId="77777777" w:rsidR="009E2919" w:rsidRDefault="009E2919" w:rsidP="00E02466">
            <w:pPr>
              <w:rPr>
                <w:sz w:val="20"/>
                <w:szCs w:val="20"/>
              </w:rPr>
            </w:pPr>
          </w:p>
          <w:p w14:paraId="3FE3D5B5" w14:textId="77777777" w:rsidR="009E2919" w:rsidRDefault="009E2919" w:rsidP="00E02466">
            <w:pPr>
              <w:rPr>
                <w:sz w:val="20"/>
                <w:szCs w:val="20"/>
              </w:rPr>
            </w:pPr>
          </w:p>
          <w:p w14:paraId="327CF6FA" w14:textId="77777777" w:rsidR="009E2919" w:rsidRDefault="009E2919" w:rsidP="00E02466">
            <w:pPr>
              <w:rPr>
                <w:sz w:val="20"/>
                <w:szCs w:val="20"/>
              </w:rPr>
            </w:pPr>
          </w:p>
          <w:p w14:paraId="0BAF2438" w14:textId="228A6622" w:rsidR="009E2919" w:rsidRDefault="009E2919" w:rsidP="00E02466">
            <w:pPr>
              <w:rPr>
                <w:sz w:val="20"/>
                <w:szCs w:val="20"/>
              </w:rPr>
            </w:pPr>
          </w:p>
        </w:tc>
      </w:tr>
    </w:tbl>
    <w:p w14:paraId="67E14546" w14:textId="6AA9EE2C" w:rsidR="006270FA" w:rsidRDefault="006270FA" w:rsidP="006270FA"/>
    <w:p w14:paraId="204E7454" w14:textId="77777777" w:rsidR="00566F3E" w:rsidRPr="00E23349" w:rsidRDefault="00566F3E" w:rsidP="00566F3E">
      <w:pPr>
        <w:jc w:val="center"/>
      </w:pPr>
      <w:r w:rsidRPr="00E23349">
        <w:fldChar w:fldCharType="begin"/>
      </w:r>
      <w:r w:rsidRPr="00E23349">
        <w:instrText xml:space="preserve"> INCLUDEPICTURE "https://personcenteredtech.com/wp-content/uploads/2016/11/protonmail-featured-900x600.jpg" \* MERGEFORMATINET </w:instrText>
      </w:r>
      <w:r w:rsidRPr="00E23349">
        <w:fldChar w:fldCharType="separate"/>
      </w:r>
      <w:r w:rsidRPr="00E23349">
        <w:rPr>
          <w:noProof/>
        </w:rPr>
        <w:drawing>
          <wp:inline distT="0" distB="0" distL="0" distR="0" wp14:anchorId="2B3647B4" wp14:editId="5C6988CC">
            <wp:extent cx="1573305" cy="1048870"/>
            <wp:effectExtent l="0" t="0" r="1905" b="5715"/>
            <wp:docPr id="12" name="Picture 12" descr="ProtonMail Review - Person Centered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onMail Review - Person Centered Te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1065" cy="1054043"/>
                    </a:xfrm>
                    <a:prstGeom prst="rect">
                      <a:avLst/>
                    </a:prstGeom>
                    <a:noFill/>
                    <a:ln>
                      <a:noFill/>
                    </a:ln>
                  </pic:spPr>
                </pic:pic>
              </a:graphicData>
            </a:graphic>
          </wp:inline>
        </w:drawing>
      </w:r>
      <w:r w:rsidRPr="00E23349">
        <w:fldChar w:fldCharType="end"/>
      </w:r>
    </w:p>
    <w:p w14:paraId="7CD16E83" w14:textId="77777777" w:rsidR="00566F3E" w:rsidRDefault="00566F3E" w:rsidP="00566F3E"/>
    <w:tbl>
      <w:tblPr>
        <w:tblStyle w:val="TableGrid"/>
        <w:tblW w:w="9350" w:type="dxa"/>
        <w:tblInd w:w="-113" w:type="dxa"/>
        <w:tblLook w:val="04A0" w:firstRow="1" w:lastRow="0" w:firstColumn="1" w:lastColumn="0" w:noHBand="0" w:noVBand="1"/>
      </w:tblPr>
      <w:tblGrid>
        <w:gridCol w:w="3365"/>
        <w:gridCol w:w="5985"/>
      </w:tblGrid>
      <w:tr w:rsidR="00566F3E" w:rsidRPr="00B14B87" w14:paraId="0BA5E2DB" w14:textId="77777777" w:rsidTr="003604A1">
        <w:tc>
          <w:tcPr>
            <w:tcW w:w="3365" w:type="dxa"/>
          </w:tcPr>
          <w:p w14:paraId="09899A0B" w14:textId="77777777" w:rsidR="00566F3E" w:rsidRPr="00B14B87" w:rsidRDefault="00566F3E" w:rsidP="003604A1">
            <w:pPr>
              <w:ind w:left="2160"/>
              <w:jc w:val="right"/>
              <w:rPr>
                <w:b/>
                <w:bCs/>
                <w:sz w:val="20"/>
                <w:szCs w:val="20"/>
              </w:rPr>
            </w:pPr>
            <w:r w:rsidRPr="00B14B87">
              <w:rPr>
                <w:b/>
                <w:bCs/>
                <w:sz w:val="20"/>
                <w:szCs w:val="20"/>
              </w:rPr>
              <w:t>Name of Service Provider:</w:t>
            </w:r>
          </w:p>
        </w:tc>
        <w:tc>
          <w:tcPr>
            <w:tcW w:w="5985" w:type="dxa"/>
          </w:tcPr>
          <w:p w14:paraId="7EE7549C" w14:textId="77777777" w:rsidR="00566F3E" w:rsidRPr="00B14B87" w:rsidRDefault="00566F3E" w:rsidP="003604A1">
            <w:pPr>
              <w:rPr>
                <w:sz w:val="20"/>
                <w:szCs w:val="20"/>
              </w:rPr>
            </w:pPr>
            <w:proofErr w:type="spellStart"/>
            <w:r w:rsidRPr="00B14B87">
              <w:rPr>
                <w:sz w:val="20"/>
                <w:szCs w:val="20"/>
              </w:rPr>
              <w:t>Protonmail</w:t>
            </w:r>
            <w:proofErr w:type="spellEnd"/>
          </w:p>
        </w:tc>
      </w:tr>
      <w:tr w:rsidR="00566F3E" w:rsidRPr="00B14B87" w14:paraId="76CD3EA6" w14:textId="77777777" w:rsidTr="003604A1">
        <w:tc>
          <w:tcPr>
            <w:tcW w:w="3365" w:type="dxa"/>
          </w:tcPr>
          <w:p w14:paraId="75FC9A89" w14:textId="77777777" w:rsidR="00566F3E" w:rsidRPr="00B14B87" w:rsidRDefault="00566F3E" w:rsidP="003604A1">
            <w:pPr>
              <w:ind w:left="2160"/>
              <w:jc w:val="right"/>
              <w:rPr>
                <w:b/>
                <w:bCs/>
                <w:sz w:val="20"/>
                <w:szCs w:val="20"/>
              </w:rPr>
            </w:pPr>
            <w:r w:rsidRPr="00B14B87">
              <w:rPr>
                <w:b/>
                <w:bCs/>
                <w:sz w:val="20"/>
                <w:szCs w:val="20"/>
              </w:rPr>
              <w:t>Description of service:</w:t>
            </w:r>
          </w:p>
        </w:tc>
        <w:tc>
          <w:tcPr>
            <w:tcW w:w="5985" w:type="dxa"/>
          </w:tcPr>
          <w:p w14:paraId="76C175B3" w14:textId="77777777" w:rsidR="00566F3E" w:rsidRPr="00B14B87" w:rsidRDefault="00566F3E" w:rsidP="003604A1">
            <w:pPr>
              <w:rPr>
                <w:sz w:val="20"/>
                <w:szCs w:val="20"/>
              </w:rPr>
            </w:pPr>
            <w:r w:rsidRPr="00B14B87">
              <w:rPr>
                <w:sz w:val="20"/>
                <w:szCs w:val="20"/>
              </w:rPr>
              <w:t>Secure email service</w:t>
            </w:r>
          </w:p>
        </w:tc>
      </w:tr>
      <w:tr w:rsidR="00566F3E" w:rsidRPr="00B14B87" w14:paraId="645A3FB0" w14:textId="77777777" w:rsidTr="003604A1">
        <w:tc>
          <w:tcPr>
            <w:tcW w:w="3365" w:type="dxa"/>
          </w:tcPr>
          <w:p w14:paraId="3AE9526D" w14:textId="77777777" w:rsidR="00566F3E" w:rsidRPr="00B14B87" w:rsidRDefault="00566F3E" w:rsidP="003604A1">
            <w:pPr>
              <w:jc w:val="right"/>
              <w:rPr>
                <w:b/>
                <w:bCs/>
                <w:sz w:val="20"/>
                <w:szCs w:val="20"/>
              </w:rPr>
            </w:pPr>
            <w:r w:rsidRPr="00B14B87">
              <w:rPr>
                <w:b/>
                <w:bCs/>
                <w:sz w:val="20"/>
                <w:szCs w:val="20"/>
              </w:rPr>
              <w:t>Link to data protection info:</w:t>
            </w:r>
          </w:p>
        </w:tc>
        <w:tc>
          <w:tcPr>
            <w:tcW w:w="5985" w:type="dxa"/>
          </w:tcPr>
          <w:p w14:paraId="240BFDA2" w14:textId="77777777" w:rsidR="00566F3E" w:rsidRPr="00B14B87" w:rsidRDefault="00566F3E" w:rsidP="003604A1">
            <w:pPr>
              <w:rPr>
                <w:sz w:val="20"/>
                <w:szCs w:val="20"/>
              </w:rPr>
            </w:pPr>
            <w:hyperlink r:id="rId21" w:history="1">
              <w:r w:rsidRPr="00B14B87">
                <w:rPr>
                  <w:rStyle w:val="Hyperlink"/>
                  <w:sz w:val="20"/>
                  <w:szCs w:val="20"/>
                </w:rPr>
                <w:t>https://protonmail.com/security-details</w:t>
              </w:r>
            </w:hyperlink>
          </w:p>
          <w:p w14:paraId="7B0E081D" w14:textId="77777777" w:rsidR="00566F3E" w:rsidRPr="00B14B87" w:rsidRDefault="00566F3E" w:rsidP="003604A1">
            <w:pPr>
              <w:rPr>
                <w:sz w:val="20"/>
                <w:szCs w:val="20"/>
              </w:rPr>
            </w:pPr>
          </w:p>
        </w:tc>
      </w:tr>
      <w:tr w:rsidR="00566F3E" w:rsidRPr="00B14B87" w14:paraId="32AFBD09" w14:textId="77777777" w:rsidTr="003604A1">
        <w:tc>
          <w:tcPr>
            <w:tcW w:w="3365" w:type="dxa"/>
          </w:tcPr>
          <w:p w14:paraId="754A2637" w14:textId="77777777" w:rsidR="00566F3E" w:rsidRPr="00B14B87" w:rsidRDefault="00566F3E" w:rsidP="003604A1">
            <w:pPr>
              <w:jc w:val="right"/>
              <w:rPr>
                <w:b/>
                <w:bCs/>
                <w:sz w:val="20"/>
                <w:szCs w:val="20"/>
              </w:rPr>
            </w:pPr>
            <w:r w:rsidRPr="00B14B87">
              <w:rPr>
                <w:b/>
                <w:bCs/>
                <w:sz w:val="20"/>
                <w:szCs w:val="20"/>
              </w:rPr>
              <w:t>Location data is processed (</w:t>
            </w:r>
            <w:proofErr w:type="gramStart"/>
            <w:r w:rsidRPr="00B14B87">
              <w:rPr>
                <w:b/>
                <w:bCs/>
                <w:sz w:val="20"/>
                <w:szCs w:val="20"/>
              </w:rPr>
              <w:t>i.e.</w:t>
            </w:r>
            <w:proofErr w:type="gramEnd"/>
            <w:r w:rsidRPr="00B14B87">
              <w:rPr>
                <w:b/>
                <w:bCs/>
                <w:sz w:val="20"/>
                <w:szCs w:val="20"/>
              </w:rPr>
              <w:t xml:space="preserve"> location of servers):</w:t>
            </w:r>
          </w:p>
        </w:tc>
        <w:tc>
          <w:tcPr>
            <w:tcW w:w="5985" w:type="dxa"/>
          </w:tcPr>
          <w:p w14:paraId="38A8FFAC" w14:textId="77777777" w:rsidR="00566F3E" w:rsidRPr="00B14B87" w:rsidRDefault="00566F3E" w:rsidP="003604A1">
            <w:pPr>
              <w:rPr>
                <w:sz w:val="20"/>
                <w:szCs w:val="20"/>
              </w:rPr>
            </w:pPr>
            <w:r w:rsidRPr="00B14B87">
              <w:rPr>
                <w:sz w:val="20"/>
                <w:szCs w:val="20"/>
              </w:rPr>
              <w:t>EU (Switzerland)</w:t>
            </w:r>
          </w:p>
          <w:p w14:paraId="46652E58" w14:textId="77777777" w:rsidR="00566F3E" w:rsidRPr="00B14B87" w:rsidRDefault="00566F3E" w:rsidP="003604A1">
            <w:pPr>
              <w:rPr>
                <w:sz w:val="20"/>
                <w:szCs w:val="20"/>
              </w:rPr>
            </w:pPr>
          </w:p>
        </w:tc>
      </w:tr>
      <w:tr w:rsidR="00566F3E" w:rsidRPr="00B14B87" w14:paraId="51D6E041" w14:textId="77777777" w:rsidTr="003604A1">
        <w:tc>
          <w:tcPr>
            <w:tcW w:w="3365" w:type="dxa"/>
          </w:tcPr>
          <w:p w14:paraId="1AF3DEA9" w14:textId="77777777" w:rsidR="00566F3E" w:rsidRPr="00B14B87" w:rsidRDefault="00566F3E" w:rsidP="003604A1">
            <w:pPr>
              <w:jc w:val="right"/>
              <w:rPr>
                <w:b/>
                <w:bCs/>
                <w:sz w:val="20"/>
                <w:szCs w:val="20"/>
              </w:rPr>
            </w:pPr>
            <w:r w:rsidRPr="00B14B87">
              <w:rPr>
                <w:b/>
                <w:bCs/>
                <w:sz w:val="20"/>
                <w:szCs w:val="20"/>
              </w:rPr>
              <w:t>Security Standards in place:</w:t>
            </w:r>
          </w:p>
        </w:tc>
        <w:tc>
          <w:tcPr>
            <w:tcW w:w="5985" w:type="dxa"/>
          </w:tcPr>
          <w:p w14:paraId="18B1AB73" w14:textId="77777777" w:rsidR="00566F3E" w:rsidRPr="00B14B87" w:rsidRDefault="00566F3E" w:rsidP="003604A1">
            <w:pPr>
              <w:rPr>
                <w:sz w:val="20"/>
                <w:szCs w:val="20"/>
              </w:rPr>
            </w:pPr>
            <w:proofErr w:type="spellStart"/>
            <w:r w:rsidRPr="00B14B87">
              <w:rPr>
                <w:sz w:val="20"/>
                <w:szCs w:val="20"/>
              </w:rPr>
              <w:t>Protonmail’s</w:t>
            </w:r>
            <w:proofErr w:type="spellEnd"/>
            <w:r w:rsidRPr="00B14B87">
              <w:rPr>
                <w:sz w:val="20"/>
                <w:szCs w:val="20"/>
              </w:rPr>
              <w:t xml:space="preserve"> data </w:t>
            </w:r>
            <w:proofErr w:type="spellStart"/>
            <w:r w:rsidRPr="00B14B87">
              <w:rPr>
                <w:sz w:val="20"/>
                <w:szCs w:val="20"/>
              </w:rPr>
              <w:t>centers</w:t>
            </w:r>
            <w:proofErr w:type="spellEnd"/>
            <w:r w:rsidRPr="00B14B87">
              <w:rPr>
                <w:sz w:val="20"/>
                <w:szCs w:val="20"/>
              </w:rPr>
              <w:t xml:space="preserve"> are ISO27001 certified.</w:t>
            </w:r>
          </w:p>
          <w:p w14:paraId="730B1B23" w14:textId="77777777" w:rsidR="00566F3E" w:rsidRPr="00B14B87" w:rsidRDefault="00566F3E" w:rsidP="003604A1">
            <w:pPr>
              <w:rPr>
                <w:sz w:val="20"/>
                <w:szCs w:val="20"/>
              </w:rPr>
            </w:pPr>
            <w:r w:rsidRPr="00B14B87">
              <w:rPr>
                <w:sz w:val="20"/>
                <w:szCs w:val="20"/>
              </w:rPr>
              <w:t>The company it not currently ISO27001 certified.</w:t>
            </w:r>
          </w:p>
          <w:p w14:paraId="0C1D0F0B" w14:textId="77777777" w:rsidR="00566F3E" w:rsidRPr="00B14B87" w:rsidRDefault="00566F3E" w:rsidP="003604A1">
            <w:pPr>
              <w:rPr>
                <w:sz w:val="20"/>
                <w:szCs w:val="20"/>
              </w:rPr>
            </w:pPr>
            <w:hyperlink r:id="rId22" w:history="1">
              <w:r w:rsidRPr="00B14B87">
                <w:rPr>
                  <w:rStyle w:val="Hyperlink"/>
                  <w:sz w:val="20"/>
                  <w:szCs w:val="20"/>
                </w:rPr>
                <w:t>https://protonmail.com/support/knowledge-base/is-protonmail-gdpr-compliant/</w:t>
              </w:r>
            </w:hyperlink>
          </w:p>
        </w:tc>
      </w:tr>
      <w:tr w:rsidR="00566F3E" w:rsidRPr="00B14B87" w14:paraId="598B777E" w14:textId="77777777" w:rsidTr="003604A1">
        <w:tc>
          <w:tcPr>
            <w:tcW w:w="3365" w:type="dxa"/>
          </w:tcPr>
          <w:p w14:paraId="3B65ED7D" w14:textId="77777777" w:rsidR="00566F3E" w:rsidRPr="00B14B87" w:rsidRDefault="00566F3E" w:rsidP="003604A1">
            <w:pPr>
              <w:jc w:val="right"/>
              <w:rPr>
                <w:b/>
                <w:bCs/>
                <w:sz w:val="20"/>
                <w:szCs w:val="20"/>
              </w:rPr>
            </w:pPr>
            <w:r w:rsidRPr="00B14B87">
              <w:rPr>
                <w:b/>
                <w:bCs/>
                <w:sz w:val="20"/>
                <w:szCs w:val="20"/>
              </w:rPr>
              <w:t>Limitations:</w:t>
            </w:r>
          </w:p>
        </w:tc>
        <w:tc>
          <w:tcPr>
            <w:tcW w:w="5985" w:type="dxa"/>
          </w:tcPr>
          <w:p w14:paraId="5054A003" w14:textId="77777777" w:rsidR="00566F3E" w:rsidRPr="00B14B87" w:rsidRDefault="00566F3E" w:rsidP="003604A1">
            <w:pPr>
              <w:rPr>
                <w:sz w:val="20"/>
                <w:szCs w:val="20"/>
              </w:rPr>
            </w:pPr>
            <w:r w:rsidRPr="00B14B87">
              <w:rPr>
                <w:sz w:val="20"/>
                <w:szCs w:val="20"/>
              </w:rPr>
              <w:t xml:space="preserve">You need to also have a </w:t>
            </w:r>
            <w:proofErr w:type="spellStart"/>
            <w:r w:rsidRPr="00B14B87">
              <w:rPr>
                <w:sz w:val="20"/>
                <w:szCs w:val="20"/>
              </w:rPr>
              <w:t>Protonmail</w:t>
            </w:r>
            <w:proofErr w:type="spellEnd"/>
            <w:r w:rsidRPr="00B14B87">
              <w:rPr>
                <w:sz w:val="20"/>
                <w:szCs w:val="20"/>
              </w:rPr>
              <w:t xml:space="preserve"> account (which is free to create) in order to send an encrypted email to my </w:t>
            </w:r>
            <w:proofErr w:type="spellStart"/>
            <w:r w:rsidRPr="00B14B87">
              <w:rPr>
                <w:sz w:val="20"/>
                <w:szCs w:val="20"/>
              </w:rPr>
              <w:t>protonmail</w:t>
            </w:r>
            <w:proofErr w:type="spellEnd"/>
            <w:r w:rsidRPr="00B14B87">
              <w:rPr>
                <w:sz w:val="20"/>
                <w:szCs w:val="20"/>
              </w:rPr>
              <w:t xml:space="preserve"> account: </w:t>
            </w:r>
            <w:hyperlink r:id="rId23" w:history="1">
              <w:r w:rsidRPr="00B14B87">
                <w:rPr>
                  <w:rStyle w:val="Hyperlink"/>
                  <w:sz w:val="20"/>
                  <w:szCs w:val="20"/>
                </w:rPr>
                <w:t>ellie.finch.secure.email@protonmail.com</w:t>
              </w:r>
            </w:hyperlink>
            <w:r w:rsidRPr="00B14B87">
              <w:rPr>
                <w:color w:val="000000" w:themeColor="text1"/>
                <w:sz w:val="20"/>
                <w:szCs w:val="20"/>
              </w:rPr>
              <w:t xml:space="preserve">. </w:t>
            </w:r>
          </w:p>
        </w:tc>
      </w:tr>
      <w:tr w:rsidR="00566F3E" w:rsidRPr="00B14B87" w14:paraId="443278D7" w14:textId="77777777" w:rsidTr="003604A1">
        <w:tc>
          <w:tcPr>
            <w:tcW w:w="3365" w:type="dxa"/>
          </w:tcPr>
          <w:p w14:paraId="567405E6" w14:textId="77777777" w:rsidR="00566F3E" w:rsidRPr="00B14B87" w:rsidRDefault="00566F3E" w:rsidP="003604A1">
            <w:pPr>
              <w:jc w:val="right"/>
              <w:rPr>
                <w:b/>
                <w:bCs/>
                <w:sz w:val="20"/>
                <w:szCs w:val="20"/>
              </w:rPr>
            </w:pPr>
            <w:r w:rsidRPr="00B14B87">
              <w:rPr>
                <w:b/>
                <w:bCs/>
                <w:sz w:val="20"/>
                <w:szCs w:val="20"/>
              </w:rPr>
              <w:t>How Ellie Finch will protect your data if you use this service provider/app:</w:t>
            </w:r>
          </w:p>
        </w:tc>
        <w:tc>
          <w:tcPr>
            <w:tcW w:w="5985" w:type="dxa"/>
          </w:tcPr>
          <w:p w14:paraId="3C131C53" w14:textId="77777777" w:rsidR="00566F3E" w:rsidRPr="00B14B87" w:rsidRDefault="00566F3E" w:rsidP="003604A1">
            <w:pPr>
              <w:rPr>
                <w:sz w:val="20"/>
                <w:szCs w:val="20"/>
              </w:rPr>
            </w:pPr>
            <w:r w:rsidRPr="00B14B87">
              <w:rPr>
                <w:sz w:val="20"/>
                <w:szCs w:val="20"/>
              </w:rPr>
              <w:t xml:space="preserve">Using </w:t>
            </w:r>
            <w:proofErr w:type="spellStart"/>
            <w:r w:rsidRPr="00B14B87">
              <w:rPr>
                <w:sz w:val="20"/>
                <w:szCs w:val="20"/>
              </w:rPr>
              <w:t>Protonmail</w:t>
            </w:r>
            <w:proofErr w:type="spellEnd"/>
            <w:r w:rsidRPr="00B14B87">
              <w:rPr>
                <w:sz w:val="20"/>
                <w:szCs w:val="20"/>
              </w:rPr>
              <w:t xml:space="preserve"> accounts to communicate with each other will ensure that our communication is end-to-end encrypted. If you email me using a </w:t>
            </w:r>
            <w:proofErr w:type="spellStart"/>
            <w:r w:rsidRPr="00B14B87">
              <w:rPr>
                <w:sz w:val="20"/>
                <w:szCs w:val="20"/>
              </w:rPr>
              <w:t>Protonmail</w:t>
            </w:r>
            <w:proofErr w:type="spellEnd"/>
            <w:r w:rsidRPr="00B14B87">
              <w:rPr>
                <w:sz w:val="20"/>
                <w:szCs w:val="20"/>
              </w:rPr>
              <w:t xml:space="preserve"> account I shall reply using my </w:t>
            </w:r>
            <w:proofErr w:type="spellStart"/>
            <w:r w:rsidRPr="00B14B87">
              <w:rPr>
                <w:sz w:val="20"/>
                <w:szCs w:val="20"/>
              </w:rPr>
              <w:t>Protonmail</w:t>
            </w:r>
            <w:proofErr w:type="spellEnd"/>
            <w:r w:rsidRPr="00B14B87">
              <w:rPr>
                <w:sz w:val="20"/>
                <w:szCs w:val="20"/>
              </w:rPr>
              <w:t xml:space="preserve"> account.</w:t>
            </w:r>
          </w:p>
        </w:tc>
      </w:tr>
      <w:tr w:rsidR="00566F3E" w:rsidRPr="00B14B87" w14:paraId="259FCD3D" w14:textId="77777777" w:rsidTr="003604A1">
        <w:tc>
          <w:tcPr>
            <w:tcW w:w="3365" w:type="dxa"/>
          </w:tcPr>
          <w:p w14:paraId="5F529E08" w14:textId="77777777" w:rsidR="00566F3E" w:rsidRPr="00B14B87" w:rsidRDefault="00566F3E" w:rsidP="003604A1">
            <w:pPr>
              <w:jc w:val="right"/>
              <w:rPr>
                <w:b/>
                <w:bCs/>
                <w:sz w:val="20"/>
                <w:szCs w:val="20"/>
              </w:rPr>
            </w:pPr>
            <w:r w:rsidRPr="00B14B87">
              <w:rPr>
                <w:b/>
                <w:bCs/>
                <w:sz w:val="20"/>
                <w:szCs w:val="20"/>
              </w:rPr>
              <w:t>What you need in order to access the app:</w:t>
            </w:r>
          </w:p>
        </w:tc>
        <w:tc>
          <w:tcPr>
            <w:tcW w:w="5985" w:type="dxa"/>
          </w:tcPr>
          <w:p w14:paraId="7F856F25" w14:textId="77777777" w:rsidR="00566F3E" w:rsidRPr="00B14B87" w:rsidRDefault="00566F3E" w:rsidP="003604A1">
            <w:pPr>
              <w:rPr>
                <w:sz w:val="20"/>
                <w:szCs w:val="20"/>
              </w:rPr>
            </w:pPr>
            <w:proofErr w:type="spellStart"/>
            <w:r w:rsidRPr="00B14B87">
              <w:rPr>
                <w:sz w:val="20"/>
                <w:szCs w:val="20"/>
              </w:rPr>
              <w:t>Protonmail</w:t>
            </w:r>
            <w:proofErr w:type="spellEnd"/>
            <w:r w:rsidRPr="00B14B87">
              <w:rPr>
                <w:sz w:val="20"/>
                <w:szCs w:val="20"/>
              </w:rPr>
              <w:t xml:space="preserve"> account (sign up for free here: </w:t>
            </w:r>
            <w:hyperlink r:id="rId24" w:history="1">
              <w:r w:rsidRPr="00B14B87">
                <w:rPr>
                  <w:rStyle w:val="Hyperlink"/>
                  <w:sz w:val="20"/>
                  <w:szCs w:val="20"/>
                </w:rPr>
                <w:t>https://protonmail.com/</w:t>
              </w:r>
            </w:hyperlink>
            <w:r w:rsidRPr="00B14B87">
              <w:rPr>
                <w:sz w:val="20"/>
                <w:szCs w:val="20"/>
              </w:rPr>
              <w:t xml:space="preserve"> )</w:t>
            </w:r>
          </w:p>
          <w:p w14:paraId="3D05E144" w14:textId="77777777" w:rsidR="00566F3E" w:rsidRPr="00B14B87" w:rsidRDefault="00566F3E" w:rsidP="003604A1">
            <w:pPr>
              <w:rPr>
                <w:sz w:val="20"/>
                <w:szCs w:val="20"/>
              </w:rPr>
            </w:pPr>
          </w:p>
        </w:tc>
      </w:tr>
    </w:tbl>
    <w:p w14:paraId="142310F6" w14:textId="77777777" w:rsidR="00566F3E" w:rsidRDefault="00566F3E" w:rsidP="006270FA"/>
    <w:p w14:paraId="04AEC8FC" w14:textId="77777777" w:rsidR="001D36C4" w:rsidRDefault="001D36C4" w:rsidP="001D36C4"/>
    <w:tbl>
      <w:tblPr>
        <w:tblStyle w:val="TableGrid"/>
        <w:tblW w:w="0" w:type="auto"/>
        <w:tblLook w:val="04A0" w:firstRow="1" w:lastRow="0" w:firstColumn="1" w:lastColumn="0" w:noHBand="0" w:noVBand="1"/>
      </w:tblPr>
      <w:tblGrid>
        <w:gridCol w:w="3114"/>
        <w:gridCol w:w="6236"/>
      </w:tblGrid>
      <w:tr w:rsidR="001D36C4" w14:paraId="3BB8D68F" w14:textId="77777777" w:rsidTr="00936BCF">
        <w:tc>
          <w:tcPr>
            <w:tcW w:w="3114" w:type="dxa"/>
          </w:tcPr>
          <w:p w14:paraId="40612744" w14:textId="616F3F75" w:rsidR="001D36C4" w:rsidRPr="003D5BDD" w:rsidRDefault="001D36C4" w:rsidP="00391FA8">
            <w:pPr>
              <w:jc w:val="right"/>
              <w:rPr>
                <w:b/>
                <w:bCs/>
                <w:sz w:val="20"/>
                <w:szCs w:val="20"/>
              </w:rPr>
            </w:pPr>
            <w:r w:rsidRPr="003D5BDD">
              <w:rPr>
                <w:b/>
                <w:bCs/>
                <w:sz w:val="20"/>
                <w:szCs w:val="20"/>
              </w:rPr>
              <w:t>Name of Service Provider:</w:t>
            </w:r>
          </w:p>
        </w:tc>
        <w:tc>
          <w:tcPr>
            <w:tcW w:w="6236" w:type="dxa"/>
          </w:tcPr>
          <w:p w14:paraId="6A2C2CA0" w14:textId="4727CD37" w:rsidR="001D36C4" w:rsidRPr="003D5BDD" w:rsidRDefault="001D36C4" w:rsidP="00391FA8">
            <w:pPr>
              <w:rPr>
                <w:sz w:val="20"/>
                <w:szCs w:val="20"/>
              </w:rPr>
            </w:pPr>
            <w:r w:rsidRPr="003D5BDD">
              <w:rPr>
                <w:sz w:val="20"/>
                <w:szCs w:val="20"/>
              </w:rPr>
              <w:t>Outlook</w:t>
            </w:r>
            <w:r w:rsidR="004E14F8" w:rsidRPr="003D5BDD">
              <w:rPr>
                <w:sz w:val="20"/>
                <w:szCs w:val="20"/>
              </w:rPr>
              <w:t xml:space="preserve"> </w:t>
            </w:r>
            <w:r w:rsidR="003D5BDD" w:rsidRPr="003D5BDD">
              <w:rPr>
                <w:sz w:val="20"/>
                <w:szCs w:val="20"/>
              </w:rPr>
              <w:t>(</w:t>
            </w:r>
            <w:hyperlink r:id="rId25" w:history="1">
              <w:r w:rsidR="003D5BDD" w:rsidRPr="003D5BDD">
                <w:rPr>
                  <w:rStyle w:val="Hyperlink"/>
                  <w:sz w:val="20"/>
                  <w:szCs w:val="20"/>
                </w:rPr>
                <w:t>ellie.finch.therapy@outlook.com</w:t>
              </w:r>
            </w:hyperlink>
            <w:r w:rsidR="0001257C">
              <w:rPr>
                <w:sz w:val="20"/>
                <w:szCs w:val="20"/>
              </w:rPr>
              <w:t>)</w:t>
            </w:r>
          </w:p>
        </w:tc>
      </w:tr>
      <w:tr w:rsidR="001D36C4" w14:paraId="0212D546" w14:textId="77777777" w:rsidTr="00936BCF">
        <w:tc>
          <w:tcPr>
            <w:tcW w:w="3114" w:type="dxa"/>
          </w:tcPr>
          <w:p w14:paraId="3D0BFD06" w14:textId="77777777" w:rsidR="001D36C4" w:rsidRPr="003D5BDD" w:rsidRDefault="001D36C4" w:rsidP="00391FA8">
            <w:pPr>
              <w:jc w:val="right"/>
              <w:rPr>
                <w:b/>
                <w:bCs/>
                <w:sz w:val="20"/>
                <w:szCs w:val="20"/>
              </w:rPr>
            </w:pPr>
            <w:r w:rsidRPr="003D5BDD">
              <w:rPr>
                <w:b/>
                <w:bCs/>
                <w:sz w:val="20"/>
                <w:szCs w:val="20"/>
              </w:rPr>
              <w:t>Description of service:</w:t>
            </w:r>
          </w:p>
        </w:tc>
        <w:tc>
          <w:tcPr>
            <w:tcW w:w="6236" w:type="dxa"/>
          </w:tcPr>
          <w:p w14:paraId="0FF69730" w14:textId="33852DE9" w:rsidR="001D36C4" w:rsidRPr="003D5BDD" w:rsidRDefault="001D36C4" w:rsidP="00391FA8">
            <w:pPr>
              <w:rPr>
                <w:sz w:val="20"/>
                <w:szCs w:val="20"/>
              </w:rPr>
            </w:pPr>
            <w:r w:rsidRPr="003D5BDD">
              <w:rPr>
                <w:sz w:val="20"/>
                <w:szCs w:val="20"/>
              </w:rPr>
              <w:t>Email Service</w:t>
            </w:r>
          </w:p>
        </w:tc>
      </w:tr>
      <w:tr w:rsidR="001D36C4" w14:paraId="0B126B80" w14:textId="77777777" w:rsidTr="00936BCF">
        <w:tc>
          <w:tcPr>
            <w:tcW w:w="3114" w:type="dxa"/>
          </w:tcPr>
          <w:p w14:paraId="636595F4" w14:textId="77777777" w:rsidR="001D36C4" w:rsidRPr="003D5BDD" w:rsidRDefault="001D36C4" w:rsidP="00391FA8">
            <w:pPr>
              <w:jc w:val="right"/>
              <w:rPr>
                <w:b/>
                <w:bCs/>
                <w:sz w:val="20"/>
                <w:szCs w:val="20"/>
              </w:rPr>
            </w:pPr>
            <w:r w:rsidRPr="003D5BDD">
              <w:rPr>
                <w:b/>
                <w:bCs/>
                <w:sz w:val="20"/>
                <w:szCs w:val="20"/>
              </w:rPr>
              <w:t>Limitations:</w:t>
            </w:r>
          </w:p>
        </w:tc>
        <w:tc>
          <w:tcPr>
            <w:tcW w:w="6236" w:type="dxa"/>
          </w:tcPr>
          <w:p w14:paraId="4B36A987" w14:textId="1C6D82DB" w:rsidR="001D36C4" w:rsidRPr="003D5BDD" w:rsidRDefault="005B4DB9" w:rsidP="00391FA8">
            <w:pPr>
              <w:rPr>
                <w:sz w:val="20"/>
                <w:szCs w:val="20"/>
              </w:rPr>
            </w:pPr>
            <w:r>
              <w:rPr>
                <w:sz w:val="20"/>
                <w:szCs w:val="20"/>
              </w:rPr>
              <w:t>This</w:t>
            </w:r>
            <w:r w:rsidR="003D5BDD" w:rsidRPr="003D5BDD">
              <w:rPr>
                <w:sz w:val="20"/>
                <w:szCs w:val="20"/>
              </w:rPr>
              <w:t xml:space="preserve"> email </w:t>
            </w:r>
            <w:r>
              <w:rPr>
                <w:sz w:val="20"/>
                <w:szCs w:val="20"/>
              </w:rPr>
              <w:t>address is</w:t>
            </w:r>
            <w:r w:rsidR="003D5BDD" w:rsidRPr="003D5BDD">
              <w:rPr>
                <w:sz w:val="20"/>
                <w:szCs w:val="20"/>
              </w:rPr>
              <w:t xml:space="preserve"> not end-to-end encrypted so please do not send personal</w:t>
            </w:r>
            <w:r w:rsidR="0055249C">
              <w:rPr>
                <w:sz w:val="20"/>
                <w:szCs w:val="20"/>
              </w:rPr>
              <w:t>/confidential</w:t>
            </w:r>
            <w:r w:rsidR="003D5BDD" w:rsidRPr="003D5BDD">
              <w:rPr>
                <w:sz w:val="20"/>
                <w:szCs w:val="20"/>
              </w:rPr>
              <w:t xml:space="preserve"> information to me via th</w:t>
            </w:r>
            <w:r>
              <w:rPr>
                <w:sz w:val="20"/>
                <w:szCs w:val="20"/>
              </w:rPr>
              <w:t xml:space="preserve">is </w:t>
            </w:r>
            <w:r w:rsidR="003D5BDD" w:rsidRPr="003D5BDD">
              <w:rPr>
                <w:sz w:val="20"/>
                <w:szCs w:val="20"/>
              </w:rPr>
              <w:t xml:space="preserve">email address. </w:t>
            </w:r>
          </w:p>
        </w:tc>
      </w:tr>
      <w:tr w:rsidR="001D36C4" w14:paraId="28774D28" w14:textId="77777777" w:rsidTr="00936BCF">
        <w:tc>
          <w:tcPr>
            <w:tcW w:w="3114" w:type="dxa"/>
          </w:tcPr>
          <w:p w14:paraId="4D54F973" w14:textId="4A2C733E" w:rsidR="001D36C4" w:rsidRPr="003D5BDD" w:rsidRDefault="00B33BCF" w:rsidP="00391FA8">
            <w:pPr>
              <w:jc w:val="right"/>
              <w:rPr>
                <w:b/>
                <w:bCs/>
                <w:sz w:val="20"/>
                <w:szCs w:val="20"/>
              </w:rPr>
            </w:pPr>
            <w:r>
              <w:rPr>
                <w:b/>
                <w:bCs/>
                <w:sz w:val="20"/>
                <w:szCs w:val="20"/>
              </w:rPr>
              <w:t>Having</w:t>
            </w:r>
            <w:r w:rsidRPr="00E03265">
              <w:rPr>
                <w:b/>
                <w:bCs/>
                <w:sz w:val="20"/>
                <w:szCs w:val="20"/>
              </w:rPr>
              <w:t xml:space="preserve"> read the </w:t>
            </w:r>
            <w:r>
              <w:rPr>
                <w:b/>
                <w:bCs/>
                <w:sz w:val="20"/>
                <w:szCs w:val="20"/>
              </w:rPr>
              <w:t xml:space="preserve">above </w:t>
            </w:r>
            <w:r w:rsidRPr="00E03265">
              <w:rPr>
                <w:b/>
                <w:bCs/>
                <w:sz w:val="20"/>
                <w:szCs w:val="20"/>
              </w:rPr>
              <w:t>information</w:t>
            </w:r>
            <w:r>
              <w:rPr>
                <w:b/>
                <w:bCs/>
                <w:sz w:val="20"/>
                <w:szCs w:val="20"/>
              </w:rPr>
              <w:t xml:space="preserve">, please indicate if you </w:t>
            </w:r>
            <w:r w:rsidR="001D36C4" w:rsidRPr="003D5BDD">
              <w:rPr>
                <w:b/>
                <w:bCs/>
                <w:sz w:val="20"/>
                <w:szCs w:val="20"/>
              </w:rPr>
              <w:t>understand that sending emails to Ellie Finch’s outlook.com email address will not be</w:t>
            </w:r>
            <w:r w:rsidR="00D14B1D" w:rsidRPr="003D5BDD">
              <w:rPr>
                <w:b/>
                <w:bCs/>
                <w:sz w:val="20"/>
                <w:szCs w:val="20"/>
              </w:rPr>
              <w:t xml:space="preserve"> as secure as sending them </w:t>
            </w:r>
            <w:r w:rsidR="00091ECB">
              <w:rPr>
                <w:b/>
                <w:bCs/>
                <w:sz w:val="20"/>
                <w:szCs w:val="20"/>
              </w:rPr>
              <w:t xml:space="preserve">via a </w:t>
            </w:r>
            <w:proofErr w:type="spellStart"/>
            <w:r w:rsidR="00091ECB">
              <w:rPr>
                <w:b/>
                <w:bCs/>
                <w:sz w:val="20"/>
                <w:szCs w:val="20"/>
              </w:rPr>
              <w:t>Protonmail</w:t>
            </w:r>
            <w:proofErr w:type="spellEnd"/>
            <w:r w:rsidR="00091ECB">
              <w:rPr>
                <w:b/>
                <w:bCs/>
                <w:sz w:val="20"/>
                <w:szCs w:val="20"/>
              </w:rPr>
              <w:t xml:space="preserve"> account to Ellie’s </w:t>
            </w:r>
            <w:proofErr w:type="spellStart"/>
            <w:r w:rsidR="00091ECB">
              <w:rPr>
                <w:b/>
                <w:bCs/>
                <w:sz w:val="20"/>
                <w:szCs w:val="20"/>
              </w:rPr>
              <w:t>Protonmail</w:t>
            </w:r>
            <w:proofErr w:type="spellEnd"/>
            <w:r w:rsidR="00091ECB">
              <w:rPr>
                <w:b/>
                <w:bCs/>
                <w:sz w:val="20"/>
                <w:szCs w:val="20"/>
              </w:rPr>
              <w:t xml:space="preserve"> account</w:t>
            </w:r>
            <w:r w:rsidR="001D36C4" w:rsidRPr="003D5BDD">
              <w:rPr>
                <w:b/>
                <w:bCs/>
                <w:sz w:val="20"/>
                <w:szCs w:val="20"/>
              </w:rPr>
              <w:t>:</w:t>
            </w:r>
          </w:p>
        </w:tc>
        <w:tc>
          <w:tcPr>
            <w:tcW w:w="6236" w:type="dxa"/>
          </w:tcPr>
          <w:p w14:paraId="4FF29628" w14:textId="77777777" w:rsidR="001D36C4" w:rsidRPr="00DC03C5" w:rsidRDefault="001D36C4" w:rsidP="00391FA8">
            <w:pPr>
              <w:rPr>
                <w:sz w:val="20"/>
                <w:szCs w:val="20"/>
                <w:highlight w:val="yellow"/>
              </w:rPr>
            </w:pPr>
          </w:p>
        </w:tc>
      </w:tr>
    </w:tbl>
    <w:p w14:paraId="03D7BC18" w14:textId="77777777" w:rsidR="001D36C4" w:rsidRDefault="001D36C4" w:rsidP="001D36C4"/>
    <w:p w14:paraId="3D0EC799" w14:textId="77777777" w:rsidR="001D36C4" w:rsidRDefault="001D36C4" w:rsidP="006270FA"/>
    <w:p w14:paraId="482B7515" w14:textId="620D1C1D" w:rsidR="006270FA" w:rsidRDefault="006270FA" w:rsidP="006270FA"/>
    <w:p w14:paraId="294433FA" w14:textId="7889463D" w:rsidR="006270FA" w:rsidRDefault="006270FA" w:rsidP="006270FA">
      <w:pPr>
        <w:jc w:val="center"/>
      </w:pPr>
      <w:r>
        <w:fldChar w:fldCharType="begin"/>
      </w:r>
      <w:r>
        <w:instrText xml:space="preserve"> INCLUDEPICTURE "https://www.logolynx.com/images/logolynx/f5/f52e4d85ea0d0f15c863492554e2efe9.png" \* MERGEFORMATINET </w:instrText>
      </w:r>
      <w:r>
        <w:fldChar w:fldCharType="separate"/>
      </w:r>
      <w:r>
        <w:rPr>
          <w:noProof/>
        </w:rPr>
        <w:drawing>
          <wp:inline distT="0" distB="0" distL="0" distR="0" wp14:anchorId="4870C50C" wp14:editId="6E16B777">
            <wp:extent cx="5943600" cy="821690"/>
            <wp:effectExtent l="0" t="0" r="0" b="3810"/>
            <wp:docPr id="17" name="Picture 17" descr="Zoom video conferenci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m video conferencing Log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21690"/>
                    </a:xfrm>
                    <a:prstGeom prst="rect">
                      <a:avLst/>
                    </a:prstGeom>
                    <a:noFill/>
                    <a:ln>
                      <a:noFill/>
                    </a:ln>
                  </pic:spPr>
                </pic:pic>
              </a:graphicData>
            </a:graphic>
          </wp:inline>
        </w:drawing>
      </w:r>
      <w:r>
        <w:fldChar w:fldCharType="end"/>
      </w:r>
    </w:p>
    <w:p w14:paraId="2F12FE62" w14:textId="0315CDC0" w:rsidR="006270FA" w:rsidRDefault="006270FA" w:rsidP="006270FA">
      <w:pPr>
        <w:jc w:val="center"/>
      </w:pPr>
    </w:p>
    <w:p w14:paraId="2BFC6605" w14:textId="77777777" w:rsidR="006270FA" w:rsidRDefault="006270FA" w:rsidP="006270FA"/>
    <w:tbl>
      <w:tblPr>
        <w:tblStyle w:val="TableGrid"/>
        <w:tblW w:w="0" w:type="auto"/>
        <w:tblLook w:val="04A0" w:firstRow="1" w:lastRow="0" w:firstColumn="1" w:lastColumn="0" w:noHBand="0" w:noVBand="1"/>
      </w:tblPr>
      <w:tblGrid>
        <w:gridCol w:w="2972"/>
        <w:gridCol w:w="6378"/>
      </w:tblGrid>
      <w:tr w:rsidR="006270FA" w14:paraId="4D2C0E06" w14:textId="77777777" w:rsidTr="00391FA8">
        <w:tc>
          <w:tcPr>
            <w:tcW w:w="2972" w:type="dxa"/>
          </w:tcPr>
          <w:p w14:paraId="5516D075" w14:textId="5630D997" w:rsidR="006270FA" w:rsidRPr="004C1C98" w:rsidRDefault="006270FA" w:rsidP="00391FA8">
            <w:pPr>
              <w:jc w:val="right"/>
              <w:rPr>
                <w:b/>
                <w:bCs/>
                <w:sz w:val="20"/>
                <w:szCs w:val="20"/>
              </w:rPr>
            </w:pPr>
            <w:r w:rsidRPr="004C1C98">
              <w:rPr>
                <w:b/>
                <w:bCs/>
                <w:sz w:val="20"/>
                <w:szCs w:val="20"/>
              </w:rPr>
              <w:t>Name of Service Provider:</w:t>
            </w:r>
          </w:p>
        </w:tc>
        <w:tc>
          <w:tcPr>
            <w:tcW w:w="6378" w:type="dxa"/>
          </w:tcPr>
          <w:p w14:paraId="6747EBC0" w14:textId="1E518F1D" w:rsidR="006270FA" w:rsidRDefault="006270FA" w:rsidP="00391FA8">
            <w:pPr>
              <w:rPr>
                <w:sz w:val="20"/>
                <w:szCs w:val="20"/>
              </w:rPr>
            </w:pPr>
            <w:r>
              <w:rPr>
                <w:sz w:val="20"/>
                <w:szCs w:val="20"/>
              </w:rPr>
              <w:t>Zoom</w:t>
            </w:r>
          </w:p>
        </w:tc>
      </w:tr>
      <w:tr w:rsidR="006270FA" w14:paraId="48CCB652" w14:textId="77777777" w:rsidTr="00391FA8">
        <w:tc>
          <w:tcPr>
            <w:tcW w:w="2972" w:type="dxa"/>
          </w:tcPr>
          <w:p w14:paraId="2E22DDE3" w14:textId="77777777" w:rsidR="006270FA" w:rsidRPr="004C1C98" w:rsidRDefault="006270FA" w:rsidP="00391FA8">
            <w:pPr>
              <w:jc w:val="right"/>
              <w:rPr>
                <w:b/>
                <w:bCs/>
                <w:sz w:val="20"/>
                <w:szCs w:val="20"/>
              </w:rPr>
            </w:pPr>
            <w:r w:rsidRPr="004C1C98">
              <w:rPr>
                <w:b/>
                <w:bCs/>
                <w:sz w:val="20"/>
                <w:szCs w:val="20"/>
              </w:rPr>
              <w:t>Description of service:</w:t>
            </w:r>
          </w:p>
        </w:tc>
        <w:tc>
          <w:tcPr>
            <w:tcW w:w="6378" w:type="dxa"/>
          </w:tcPr>
          <w:p w14:paraId="0AA721EA" w14:textId="000D3B50" w:rsidR="006270FA" w:rsidRDefault="00E02466" w:rsidP="00391FA8">
            <w:pPr>
              <w:rPr>
                <w:sz w:val="20"/>
                <w:szCs w:val="20"/>
              </w:rPr>
            </w:pPr>
            <w:r>
              <w:rPr>
                <w:sz w:val="20"/>
                <w:szCs w:val="20"/>
              </w:rPr>
              <w:t>Video Conferencing Platform which provides whiteboard and screen sharing facilities</w:t>
            </w:r>
          </w:p>
        </w:tc>
      </w:tr>
      <w:tr w:rsidR="006270FA" w14:paraId="171F34D0" w14:textId="77777777" w:rsidTr="00391FA8">
        <w:tc>
          <w:tcPr>
            <w:tcW w:w="2972" w:type="dxa"/>
          </w:tcPr>
          <w:p w14:paraId="707B36FC" w14:textId="77777777" w:rsidR="006270FA" w:rsidRPr="004C1C98" w:rsidRDefault="006270FA" w:rsidP="006270FA">
            <w:pPr>
              <w:jc w:val="right"/>
              <w:rPr>
                <w:b/>
                <w:bCs/>
                <w:sz w:val="20"/>
                <w:szCs w:val="20"/>
              </w:rPr>
            </w:pPr>
            <w:r w:rsidRPr="004C1C98">
              <w:rPr>
                <w:b/>
                <w:bCs/>
                <w:sz w:val="20"/>
                <w:szCs w:val="20"/>
              </w:rPr>
              <w:t>Link to data protection info:</w:t>
            </w:r>
          </w:p>
        </w:tc>
        <w:tc>
          <w:tcPr>
            <w:tcW w:w="6378" w:type="dxa"/>
          </w:tcPr>
          <w:p w14:paraId="2431A85B" w14:textId="443552A8" w:rsidR="006270FA" w:rsidRDefault="00091ECB" w:rsidP="006270FA">
            <w:pPr>
              <w:rPr>
                <w:sz w:val="20"/>
                <w:szCs w:val="20"/>
              </w:rPr>
            </w:pPr>
            <w:hyperlink r:id="rId27" w:history="1">
              <w:r w:rsidR="00E02466" w:rsidRPr="000962FD">
                <w:rPr>
                  <w:rStyle w:val="Hyperlink"/>
                  <w:sz w:val="20"/>
                  <w:szCs w:val="20"/>
                </w:rPr>
                <w:t>https://explore.zoom.us/privacy-and-security</w:t>
              </w:r>
            </w:hyperlink>
          </w:p>
          <w:p w14:paraId="41F96186" w14:textId="780CF576" w:rsidR="00E02466" w:rsidRDefault="00E02466" w:rsidP="006270FA">
            <w:pPr>
              <w:rPr>
                <w:sz w:val="20"/>
                <w:szCs w:val="20"/>
              </w:rPr>
            </w:pPr>
          </w:p>
        </w:tc>
      </w:tr>
      <w:tr w:rsidR="006270FA" w14:paraId="575ED657" w14:textId="77777777" w:rsidTr="00391FA8">
        <w:tc>
          <w:tcPr>
            <w:tcW w:w="2972" w:type="dxa"/>
          </w:tcPr>
          <w:p w14:paraId="2339CEF4" w14:textId="1A7A2E3B" w:rsidR="006270FA" w:rsidRPr="004C1C98" w:rsidRDefault="004B5B7C" w:rsidP="006270FA">
            <w:pPr>
              <w:jc w:val="right"/>
              <w:rPr>
                <w:b/>
                <w:bCs/>
                <w:sz w:val="20"/>
                <w:szCs w:val="20"/>
              </w:rPr>
            </w:pPr>
            <w:r>
              <w:rPr>
                <w:b/>
                <w:bCs/>
                <w:sz w:val="20"/>
                <w:szCs w:val="20"/>
              </w:rPr>
              <w:t>Location data is processed</w:t>
            </w:r>
            <w:r w:rsidR="006270FA" w:rsidRPr="004C1C98">
              <w:rPr>
                <w:b/>
                <w:bCs/>
                <w:sz w:val="20"/>
                <w:szCs w:val="20"/>
              </w:rPr>
              <w:t xml:space="preserve"> (</w:t>
            </w:r>
            <w:proofErr w:type="gramStart"/>
            <w:r w:rsidR="006270FA" w:rsidRPr="004C1C98">
              <w:rPr>
                <w:b/>
                <w:bCs/>
                <w:sz w:val="20"/>
                <w:szCs w:val="20"/>
              </w:rPr>
              <w:t>i.e.</w:t>
            </w:r>
            <w:proofErr w:type="gramEnd"/>
            <w:r w:rsidR="006270FA" w:rsidRPr="004C1C98">
              <w:rPr>
                <w:b/>
                <w:bCs/>
                <w:sz w:val="20"/>
                <w:szCs w:val="20"/>
              </w:rPr>
              <w:t xml:space="preserve"> location of servers):</w:t>
            </w:r>
          </w:p>
        </w:tc>
        <w:tc>
          <w:tcPr>
            <w:tcW w:w="6378" w:type="dxa"/>
          </w:tcPr>
          <w:p w14:paraId="7BC533BD" w14:textId="59682930" w:rsidR="006270FA" w:rsidRDefault="006270FA" w:rsidP="006270FA">
            <w:pPr>
              <w:rPr>
                <w:sz w:val="20"/>
                <w:szCs w:val="20"/>
              </w:rPr>
            </w:pPr>
            <w:r w:rsidRPr="006270FA">
              <w:rPr>
                <w:sz w:val="20"/>
                <w:szCs w:val="20"/>
              </w:rPr>
              <w:t>I have Customised the data cent</w:t>
            </w:r>
            <w:r w:rsidR="00EB2DE5">
              <w:rPr>
                <w:sz w:val="20"/>
                <w:szCs w:val="20"/>
              </w:rPr>
              <w:t>re</w:t>
            </w:r>
            <w:r w:rsidRPr="006270FA">
              <w:rPr>
                <w:sz w:val="20"/>
                <w:szCs w:val="20"/>
              </w:rPr>
              <w:t xml:space="preserve"> regions for meeting/webinar data in transit on my account to Europe (Germany, Ireland, Netherlands) and US (it is not possible to opt out of the US)</w:t>
            </w:r>
          </w:p>
        </w:tc>
      </w:tr>
      <w:tr w:rsidR="006270FA" w14:paraId="77606B89" w14:textId="77777777" w:rsidTr="00391FA8">
        <w:tc>
          <w:tcPr>
            <w:tcW w:w="2972" w:type="dxa"/>
          </w:tcPr>
          <w:p w14:paraId="6C51AB08" w14:textId="77777777" w:rsidR="006270FA" w:rsidRPr="00EB2DE5" w:rsidRDefault="006270FA" w:rsidP="006270FA">
            <w:pPr>
              <w:jc w:val="right"/>
              <w:rPr>
                <w:b/>
                <w:bCs/>
                <w:sz w:val="20"/>
                <w:szCs w:val="20"/>
              </w:rPr>
            </w:pPr>
            <w:r w:rsidRPr="00EB2DE5">
              <w:rPr>
                <w:b/>
                <w:bCs/>
                <w:sz w:val="20"/>
                <w:szCs w:val="20"/>
              </w:rPr>
              <w:t>Security Standards in place:</w:t>
            </w:r>
          </w:p>
        </w:tc>
        <w:tc>
          <w:tcPr>
            <w:tcW w:w="6378" w:type="dxa"/>
          </w:tcPr>
          <w:p w14:paraId="02701712" w14:textId="77777777" w:rsidR="007B3D15" w:rsidRDefault="00EB2DE5" w:rsidP="007B3D15">
            <w:pPr>
              <w:rPr>
                <w:sz w:val="20"/>
                <w:szCs w:val="20"/>
              </w:rPr>
            </w:pPr>
            <w:r w:rsidRPr="00EB2DE5">
              <w:rPr>
                <w:sz w:val="20"/>
                <w:szCs w:val="20"/>
              </w:rPr>
              <w:t xml:space="preserve">Zoom state that they are GDPR compliant: </w:t>
            </w:r>
            <w:hyperlink r:id="rId28" w:history="1">
              <w:r w:rsidR="007B3D15" w:rsidRPr="000962FD">
                <w:rPr>
                  <w:rStyle w:val="Hyperlink"/>
                  <w:sz w:val="20"/>
                  <w:szCs w:val="20"/>
                </w:rPr>
                <w:t>https://explore.zoom.us/privacy-and-security</w:t>
              </w:r>
            </w:hyperlink>
          </w:p>
          <w:p w14:paraId="141B5389" w14:textId="2131C73C" w:rsidR="006270FA" w:rsidRPr="00EB2DE5" w:rsidRDefault="006270FA" w:rsidP="006270FA">
            <w:pPr>
              <w:rPr>
                <w:sz w:val="20"/>
                <w:szCs w:val="20"/>
              </w:rPr>
            </w:pPr>
          </w:p>
        </w:tc>
      </w:tr>
      <w:tr w:rsidR="006270FA" w14:paraId="7EB9F7B6" w14:textId="77777777" w:rsidTr="00391FA8">
        <w:tc>
          <w:tcPr>
            <w:tcW w:w="2972" w:type="dxa"/>
          </w:tcPr>
          <w:p w14:paraId="490A4C86" w14:textId="77777777" w:rsidR="006270FA" w:rsidRPr="004C1C98" w:rsidRDefault="006270FA" w:rsidP="006270FA">
            <w:pPr>
              <w:jc w:val="right"/>
              <w:rPr>
                <w:b/>
                <w:bCs/>
                <w:sz w:val="20"/>
                <w:szCs w:val="20"/>
              </w:rPr>
            </w:pPr>
            <w:r w:rsidRPr="004C1C98">
              <w:rPr>
                <w:b/>
                <w:bCs/>
                <w:sz w:val="20"/>
                <w:szCs w:val="20"/>
              </w:rPr>
              <w:t>Limitations:</w:t>
            </w:r>
          </w:p>
        </w:tc>
        <w:tc>
          <w:tcPr>
            <w:tcW w:w="6378" w:type="dxa"/>
          </w:tcPr>
          <w:p w14:paraId="3D3B4AAC" w14:textId="77777777" w:rsidR="006270FA" w:rsidRDefault="00E02466" w:rsidP="006270FA">
            <w:pPr>
              <w:rPr>
                <w:sz w:val="20"/>
                <w:szCs w:val="20"/>
              </w:rPr>
            </w:pPr>
            <w:r w:rsidRPr="00030561">
              <w:rPr>
                <w:sz w:val="20"/>
                <w:szCs w:val="20"/>
              </w:rPr>
              <w:t>Under events out of our control servers may be used outside of the EU and be subject to the data protection laws of that country. For example, if the server is based in the US then the data will be held under the US data protection laws which differ from UK and EU data protection laws and may offer less protection to citizens</w:t>
            </w:r>
            <w:r>
              <w:rPr>
                <w:sz w:val="20"/>
                <w:szCs w:val="20"/>
              </w:rPr>
              <w:t>.</w:t>
            </w:r>
          </w:p>
          <w:p w14:paraId="24D5A0E3" w14:textId="77777777" w:rsidR="00EB2DE5" w:rsidRDefault="00EB2DE5" w:rsidP="006270FA">
            <w:pPr>
              <w:rPr>
                <w:sz w:val="20"/>
                <w:szCs w:val="20"/>
              </w:rPr>
            </w:pPr>
            <w:r>
              <w:rPr>
                <w:sz w:val="20"/>
                <w:szCs w:val="20"/>
              </w:rPr>
              <w:t xml:space="preserve">Zoom does not have an ISO27001 certificate, although they state that they are GDPR compliant. </w:t>
            </w:r>
          </w:p>
          <w:p w14:paraId="2B267DEF" w14:textId="152D1D12" w:rsidR="006D79A1" w:rsidRDefault="006D79A1" w:rsidP="006D79A1">
            <w:pPr>
              <w:rPr>
                <w:sz w:val="20"/>
                <w:szCs w:val="20"/>
              </w:rPr>
            </w:pPr>
          </w:p>
        </w:tc>
      </w:tr>
      <w:tr w:rsidR="006270FA" w14:paraId="0E1C722A" w14:textId="77777777" w:rsidTr="00391FA8">
        <w:tc>
          <w:tcPr>
            <w:tcW w:w="2972" w:type="dxa"/>
          </w:tcPr>
          <w:p w14:paraId="3F6102AB" w14:textId="77777777" w:rsidR="006270FA" w:rsidRPr="004C1C98" w:rsidRDefault="006270FA" w:rsidP="006270FA">
            <w:pPr>
              <w:jc w:val="right"/>
              <w:rPr>
                <w:b/>
                <w:bCs/>
                <w:sz w:val="20"/>
                <w:szCs w:val="20"/>
              </w:rPr>
            </w:pPr>
            <w:r w:rsidRPr="004C1C98">
              <w:rPr>
                <w:b/>
                <w:bCs/>
                <w:sz w:val="20"/>
                <w:szCs w:val="20"/>
              </w:rPr>
              <w:t>How Ellie Finch will protect your data if you use this service provider/app:</w:t>
            </w:r>
          </w:p>
        </w:tc>
        <w:tc>
          <w:tcPr>
            <w:tcW w:w="6378" w:type="dxa"/>
          </w:tcPr>
          <w:p w14:paraId="7F565F27" w14:textId="77777777" w:rsidR="006270FA" w:rsidRDefault="006270FA" w:rsidP="001D543E">
            <w:pPr>
              <w:rPr>
                <w:sz w:val="20"/>
                <w:szCs w:val="20"/>
              </w:rPr>
            </w:pPr>
            <w:r w:rsidRPr="009D5F6E">
              <w:rPr>
                <w:sz w:val="20"/>
                <w:szCs w:val="20"/>
              </w:rPr>
              <w:t xml:space="preserve">I optimise </w:t>
            </w:r>
            <w:r w:rsidR="0055249C">
              <w:rPr>
                <w:sz w:val="20"/>
                <w:szCs w:val="20"/>
              </w:rPr>
              <w:t>Z</w:t>
            </w:r>
            <w:r w:rsidRPr="009D5F6E">
              <w:rPr>
                <w:sz w:val="20"/>
                <w:szCs w:val="20"/>
              </w:rPr>
              <w:t>oom</w:t>
            </w:r>
            <w:r w:rsidR="0055249C">
              <w:rPr>
                <w:sz w:val="20"/>
                <w:szCs w:val="20"/>
              </w:rPr>
              <w:t>’</w:t>
            </w:r>
            <w:r w:rsidRPr="009D5F6E">
              <w:rPr>
                <w:sz w:val="20"/>
                <w:szCs w:val="20"/>
              </w:rPr>
              <w:t>s security settings by enabling the passcode and waiting room options</w:t>
            </w:r>
            <w:r w:rsidR="001D543E">
              <w:rPr>
                <w:sz w:val="20"/>
                <w:szCs w:val="20"/>
              </w:rPr>
              <w:t xml:space="preserve">. </w:t>
            </w:r>
            <w:r w:rsidRPr="009D5F6E">
              <w:rPr>
                <w:sz w:val="20"/>
                <w:szCs w:val="20"/>
              </w:rPr>
              <w:t>I have also enabled the new end-to-end encryption feature</w:t>
            </w:r>
            <w:r w:rsidR="00EB2DE5">
              <w:rPr>
                <w:sz w:val="20"/>
                <w:szCs w:val="20"/>
              </w:rPr>
              <w:t>.</w:t>
            </w:r>
          </w:p>
          <w:p w14:paraId="07B03636" w14:textId="76AD4982" w:rsidR="0055249C" w:rsidRDefault="00060F04" w:rsidP="001D543E">
            <w:pPr>
              <w:rPr>
                <w:sz w:val="20"/>
                <w:szCs w:val="20"/>
              </w:rPr>
            </w:pPr>
            <w:r>
              <w:rPr>
                <w:sz w:val="20"/>
                <w:szCs w:val="20"/>
              </w:rPr>
              <w:t>I shall save any whiteboard/screenshots from Zoom locally and ensure no identifying information is present.</w:t>
            </w:r>
          </w:p>
        </w:tc>
      </w:tr>
      <w:tr w:rsidR="006270FA" w14:paraId="1CAFF1C2" w14:textId="77777777" w:rsidTr="00391FA8">
        <w:tc>
          <w:tcPr>
            <w:tcW w:w="2972" w:type="dxa"/>
          </w:tcPr>
          <w:p w14:paraId="74545FBD" w14:textId="77777777" w:rsidR="006270FA" w:rsidRPr="004C1C98" w:rsidRDefault="006270FA" w:rsidP="006270FA">
            <w:pPr>
              <w:jc w:val="right"/>
              <w:rPr>
                <w:b/>
                <w:bCs/>
                <w:sz w:val="20"/>
                <w:szCs w:val="20"/>
              </w:rPr>
            </w:pPr>
            <w:r w:rsidRPr="004C1C98">
              <w:rPr>
                <w:b/>
                <w:bCs/>
                <w:sz w:val="20"/>
                <w:szCs w:val="20"/>
              </w:rPr>
              <w:t>What you need in order to access the app:</w:t>
            </w:r>
          </w:p>
        </w:tc>
        <w:tc>
          <w:tcPr>
            <w:tcW w:w="6378" w:type="dxa"/>
          </w:tcPr>
          <w:p w14:paraId="2DBF259E" w14:textId="6A311FEB" w:rsidR="00E02466" w:rsidRDefault="00E02466" w:rsidP="006270FA">
            <w:pPr>
              <w:rPr>
                <w:sz w:val="20"/>
                <w:szCs w:val="20"/>
              </w:rPr>
            </w:pPr>
            <w:r w:rsidRPr="00E02466">
              <w:rPr>
                <w:sz w:val="20"/>
                <w:szCs w:val="20"/>
              </w:rPr>
              <w:t>I</w:t>
            </w:r>
            <w:r w:rsidR="00060F04">
              <w:rPr>
                <w:sz w:val="20"/>
                <w:szCs w:val="20"/>
              </w:rPr>
              <w:t>’</w:t>
            </w:r>
            <w:r w:rsidRPr="00E02466">
              <w:rPr>
                <w:sz w:val="20"/>
                <w:szCs w:val="20"/>
              </w:rPr>
              <w:t>ve enabled Zoom</w:t>
            </w:r>
            <w:r w:rsidR="00060F04">
              <w:rPr>
                <w:sz w:val="20"/>
                <w:szCs w:val="20"/>
              </w:rPr>
              <w:t>’</w:t>
            </w:r>
            <w:r w:rsidRPr="00E02466">
              <w:rPr>
                <w:sz w:val="20"/>
                <w:szCs w:val="20"/>
              </w:rPr>
              <w:t>s new end-to-end encryption service so, if you haven</w:t>
            </w:r>
            <w:r w:rsidR="00060F04">
              <w:rPr>
                <w:sz w:val="20"/>
                <w:szCs w:val="20"/>
              </w:rPr>
              <w:t>’</w:t>
            </w:r>
            <w:r w:rsidRPr="00E02466">
              <w:rPr>
                <w:sz w:val="20"/>
                <w:szCs w:val="20"/>
              </w:rPr>
              <w:t xml:space="preserve">t already, you will need to download the zoom application to join the call (should only take a few minutes). It should be the first one on the list here </w:t>
            </w:r>
            <w:r w:rsidR="00060F04">
              <w:rPr>
                <w:sz w:val="20"/>
                <w:szCs w:val="20"/>
              </w:rPr>
              <w:t>‘</w:t>
            </w:r>
            <w:r w:rsidRPr="00E02466">
              <w:rPr>
                <w:sz w:val="20"/>
                <w:szCs w:val="20"/>
              </w:rPr>
              <w:t>Zoom Client for Meetings</w:t>
            </w:r>
            <w:r w:rsidR="00060F04">
              <w:rPr>
                <w:sz w:val="20"/>
                <w:szCs w:val="20"/>
              </w:rPr>
              <w:t>’</w:t>
            </w:r>
            <w:r w:rsidRPr="00E02466">
              <w:rPr>
                <w:sz w:val="20"/>
                <w:szCs w:val="20"/>
              </w:rPr>
              <w:t xml:space="preserve">: </w:t>
            </w:r>
            <w:hyperlink r:id="rId29" w:history="1">
              <w:r w:rsidRPr="000962FD">
                <w:rPr>
                  <w:rStyle w:val="Hyperlink"/>
                  <w:sz w:val="20"/>
                  <w:szCs w:val="20"/>
                </w:rPr>
                <w:t>https://zoom.us/download</w:t>
              </w:r>
            </w:hyperlink>
          </w:p>
          <w:p w14:paraId="63E9D57C" w14:textId="530624D0" w:rsidR="00E02466" w:rsidRDefault="00E02466" w:rsidP="006270FA">
            <w:pPr>
              <w:rPr>
                <w:sz w:val="20"/>
                <w:szCs w:val="20"/>
              </w:rPr>
            </w:pPr>
          </w:p>
        </w:tc>
      </w:tr>
      <w:tr w:rsidR="006270FA" w14:paraId="0EDC3EB0" w14:textId="77777777" w:rsidTr="00566F3E">
        <w:trPr>
          <w:trHeight w:val="1266"/>
        </w:trPr>
        <w:tc>
          <w:tcPr>
            <w:tcW w:w="2972" w:type="dxa"/>
          </w:tcPr>
          <w:p w14:paraId="24DA4EAF" w14:textId="7E37F6A4" w:rsidR="006270FA" w:rsidRPr="004C1C98" w:rsidRDefault="00B33BCF" w:rsidP="006270FA">
            <w:pPr>
              <w:jc w:val="right"/>
              <w:rPr>
                <w:b/>
                <w:bCs/>
                <w:sz w:val="20"/>
                <w:szCs w:val="20"/>
              </w:rPr>
            </w:pPr>
            <w:r>
              <w:rPr>
                <w:b/>
                <w:bCs/>
                <w:sz w:val="20"/>
                <w:szCs w:val="20"/>
              </w:rPr>
              <w:t>Having</w:t>
            </w:r>
            <w:r w:rsidRPr="00E03265">
              <w:rPr>
                <w:b/>
                <w:bCs/>
                <w:sz w:val="20"/>
                <w:szCs w:val="20"/>
              </w:rPr>
              <w:t xml:space="preserve"> read the </w:t>
            </w:r>
            <w:r>
              <w:rPr>
                <w:b/>
                <w:bCs/>
                <w:sz w:val="20"/>
                <w:szCs w:val="20"/>
              </w:rPr>
              <w:t xml:space="preserve">above </w:t>
            </w:r>
            <w:r w:rsidRPr="00E03265">
              <w:rPr>
                <w:b/>
                <w:bCs/>
                <w:sz w:val="20"/>
                <w:szCs w:val="20"/>
              </w:rPr>
              <w:t>information</w:t>
            </w:r>
            <w:r>
              <w:rPr>
                <w:b/>
                <w:bCs/>
                <w:sz w:val="20"/>
                <w:szCs w:val="20"/>
              </w:rPr>
              <w:t>, please indicate if you</w:t>
            </w:r>
            <w:r w:rsidRPr="00E03265">
              <w:rPr>
                <w:b/>
                <w:bCs/>
                <w:sz w:val="20"/>
                <w:szCs w:val="20"/>
              </w:rPr>
              <w:t xml:space="preserve"> are happy to use this app/service provider:</w:t>
            </w:r>
          </w:p>
        </w:tc>
        <w:tc>
          <w:tcPr>
            <w:tcW w:w="6378" w:type="dxa"/>
          </w:tcPr>
          <w:p w14:paraId="60D7FFCB" w14:textId="77777777" w:rsidR="006270FA" w:rsidRDefault="006270FA" w:rsidP="006270FA">
            <w:pPr>
              <w:rPr>
                <w:sz w:val="20"/>
                <w:szCs w:val="20"/>
              </w:rPr>
            </w:pPr>
          </w:p>
          <w:p w14:paraId="2AD3730F" w14:textId="77777777" w:rsidR="009E2919" w:rsidRDefault="009E2919" w:rsidP="006270FA">
            <w:pPr>
              <w:rPr>
                <w:sz w:val="20"/>
                <w:szCs w:val="20"/>
              </w:rPr>
            </w:pPr>
          </w:p>
          <w:p w14:paraId="33452A70" w14:textId="77777777" w:rsidR="009E2919" w:rsidRDefault="009E2919" w:rsidP="006270FA">
            <w:pPr>
              <w:rPr>
                <w:sz w:val="20"/>
                <w:szCs w:val="20"/>
              </w:rPr>
            </w:pPr>
          </w:p>
          <w:p w14:paraId="030457ED" w14:textId="77777777" w:rsidR="009E2919" w:rsidRDefault="009E2919" w:rsidP="006270FA">
            <w:pPr>
              <w:rPr>
                <w:sz w:val="20"/>
                <w:szCs w:val="20"/>
              </w:rPr>
            </w:pPr>
          </w:p>
          <w:p w14:paraId="1DA837C5" w14:textId="77777777" w:rsidR="009E2919" w:rsidRDefault="009E2919" w:rsidP="006270FA">
            <w:pPr>
              <w:rPr>
                <w:sz w:val="20"/>
                <w:szCs w:val="20"/>
              </w:rPr>
            </w:pPr>
          </w:p>
          <w:p w14:paraId="44FE8853" w14:textId="77777777" w:rsidR="009E2919" w:rsidRDefault="009E2919" w:rsidP="006270FA">
            <w:pPr>
              <w:rPr>
                <w:sz w:val="20"/>
                <w:szCs w:val="20"/>
              </w:rPr>
            </w:pPr>
          </w:p>
          <w:p w14:paraId="660953AF" w14:textId="597051CA" w:rsidR="009E2919" w:rsidRDefault="009E2919" w:rsidP="006270FA">
            <w:pPr>
              <w:rPr>
                <w:sz w:val="20"/>
                <w:szCs w:val="20"/>
              </w:rPr>
            </w:pPr>
          </w:p>
        </w:tc>
      </w:tr>
      <w:tr w:rsidR="006D79A1" w14:paraId="62EBA0D4" w14:textId="77777777" w:rsidTr="00391FA8">
        <w:tc>
          <w:tcPr>
            <w:tcW w:w="2972" w:type="dxa"/>
          </w:tcPr>
          <w:p w14:paraId="7D4EE502" w14:textId="56BF84DC" w:rsidR="006D79A1" w:rsidRPr="004C1C98" w:rsidRDefault="00B33BCF" w:rsidP="006D79A1">
            <w:pPr>
              <w:jc w:val="right"/>
              <w:rPr>
                <w:b/>
                <w:bCs/>
                <w:sz w:val="20"/>
                <w:szCs w:val="20"/>
              </w:rPr>
            </w:pPr>
            <w:r>
              <w:rPr>
                <w:b/>
                <w:bCs/>
                <w:sz w:val="20"/>
                <w:szCs w:val="20"/>
              </w:rPr>
              <w:t>Please indicate if you are</w:t>
            </w:r>
            <w:r w:rsidR="006D79A1">
              <w:rPr>
                <w:b/>
                <w:bCs/>
                <w:sz w:val="20"/>
                <w:szCs w:val="20"/>
              </w:rPr>
              <w:t xml:space="preserve"> happy for whiteboard and screenshots of work done in Zoom to be anonymised and saved locally by Ellie</w:t>
            </w:r>
          </w:p>
        </w:tc>
        <w:tc>
          <w:tcPr>
            <w:tcW w:w="6378" w:type="dxa"/>
          </w:tcPr>
          <w:p w14:paraId="73CC3A68" w14:textId="77777777" w:rsidR="006D79A1" w:rsidRDefault="006D79A1" w:rsidP="006D79A1">
            <w:pPr>
              <w:rPr>
                <w:sz w:val="20"/>
                <w:szCs w:val="20"/>
              </w:rPr>
            </w:pPr>
          </w:p>
          <w:p w14:paraId="2BBB9643" w14:textId="77777777" w:rsidR="009E2919" w:rsidRDefault="009E2919" w:rsidP="006D79A1">
            <w:pPr>
              <w:rPr>
                <w:sz w:val="20"/>
                <w:szCs w:val="20"/>
              </w:rPr>
            </w:pPr>
          </w:p>
          <w:p w14:paraId="14A56302" w14:textId="77777777" w:rsidR="009E2919" w:rsidRDefault="009E2919" w:rsidP="006D79A1">
            <w:pPr>
              <w:rPr>
                <w:sz w:val="20"/>
                <w:szCs w:val="20"/>
              </w:rPr>
            </w:pPr>
          </w:p>
          <w:p w14:paraId="0C5FF94E" w14:textId="77777777" w:rsidR="009E2919" w:rsidRDefault="009E2919" w:rsidP="006D79A1">
            <w:pPr>
              <w:rPr>
                <w:sz w:val="20"/>
                <w:szCs w:val="20"/>
              </w:rPr>
            </w:pPr>
          </w:p>
          <w:p w14:paraId="6A0EFF10" w14:textId="77777777" w:rsidR="009E2919" w:rsidRDefault="009E2919" w:rsidP="006D79A1">
            <w:pPr>
              <w:rPr>
                <w:sz w:val="20"/>
                <w:szCs w:val="20"/>
              </w:rPr>
            </w:pPr>
          </w:p>
          <w:p w14:paraId="4CF32840" w14:textId="77777777" w:rsidR="009E2919" w:rsidRDefault="009E2919" w:rsidP="006D79A1">
            <w:pPr>
              <w:rPr>
                <w:sz w:val="20"/>
                <w:szCs w:val="20"/>
              </w:rPr>
            </w:pPr>
          </w:p>
          <w:p w14:paraId="56B46DF8" w14:textId="275C1078" w:rsidR="009E2919" w:rsidRDefault="009E2919" w:rsidP="006D79A1">
            <w:pPr>
              <w:rPr>
                <w:sz w:val="20"/>
                <w:szCs w:val="20"/>
              </w:rPr>
            </w:pPr>
          </w:p>
        </w:tc>
      </w:tr>
      <w:tr w:rsidR="006D79A1" w14:paraId="549E6CC5" w14:textId="77777777" w:rsidTr="00391FA8">
        <w:tc>
          <w:tcPr>
            <w:tcW w:w="2972" w:type="dxa"/>
          </w:tcPr>
          <w:p w14:paraId="6420C814" w14:textId="21CE8927" w:rsidR="006D79A1" w:rsidRPr="004C1C98" w:rsidRDefault="00B33BCF" w:rsidP="006D79A1">
            <w:pPr>
              <w:jc w:val="right"/>
              <w:rPr>
                <w:b/>
                <w:bCs/>
                <w:sz w:val="20"/>
                <w:szCs w:val="20"/>
              </w:rPr>
            </w:pPr>
            <w:r>
              <w:rPr>
                <w:b/>
                <w:bCs/>
                <w:sz w:val="20"/>
                <w:szCs w:val="20"/>
              </w:rPr>
              <w:t>Please indicate if you</w:t>
            </w:r>
            <w:r w:rsidR="006D79A1">
              <w:rPr>
                <w:b/>
                <w:bCs/>
                <w:sz w:val="20"/>
                <w:szCs w:val="20"/>
              </w:rPr>
              <w:t xml:space="preserve"> would like the sessions to be via an alternative platform (if you </w:t>
            </w:r>
            <w:r w:rsidR="006D79A1">
              <w:rPr>
                <w:b/>
                <w:bCs/>
                <w:sz w:val="20"/>
                <w:szCs w:val="20"/>
              </w:rPr>
              <w:lastRenderedPageBreak/>
              <w:t>select this option, I shall discuss possible options with you):</w:t>
            </w:r>
          </w:p>
        </w:tc>
        <w:tc>
          <w:tcPr>
            <w:tcW w:w="6378" w:type="dxa"/>
          </w:tcPr>
          <w:p w14:paraId="5C89D050" w14:textId="77777777" w:rsidR="006D79A1" w:rsidRDefault="006D79A1" w:rsidP="006D79A1">
            <w:pPr>
              <w:rPr>
                <w:sz w:val="20"/>
                <w:szCs w:val="20"/>
              </w:rPr>
            </w:pPr>
          </w:p>
          <w:p w14:paraId="39B1FE1C" w14:textId="77777777" w:rsidR="009E2919" w:rsidRDefault="009E2919" w:rsidP="006D79A1">
            <w:pPr>
              <w:rPr>
                <w:sz w:val="20"/>
                <w:szCs w:val="20"/>
              </w:rPr>
            </w:pPr>
          </w:p>
          <w:p w14:paraId="2BF4754D" w14:textId="77777777" w:rsidR="009E2919" w:rsidRDefault="009E2919" w:rsidP="006D79A1">
            <w:pPr>
              <w:rPr>
                <w:sz w:val="20"/>
                <w:szCs w:val="20"/>
              </w:rPr>
            </w:pPr>
          </w:p>
          <w:p w14:paraId="5A0AD13C" w14:textId="77777777" w:rsidR="009E2919" w:rsidRDefault="009E2919" w:rsidP="006D79A1">
            <w:pPr>
              <w:rPr>
                <w:sz w:val="20"/>
                <w:szCs w:val="20"/>
              </w:rPr>
            </w:pPr>
          </w:p>
          <w:p w14:paraId="4DB833AA" w14:textId="77777777" w:rsidR="009E2919" w:rsidRDefault="009E2919" w:rsidP="006D79A1">
            <w:pPr>
              <w:rPr>
                <w:sz w:val="20"/>
                <w:szCs w:val="20"/>
              </w:rPr>
            </w:pPr>
          </w:p>
          <w:p w14:paraId="368C8991" w14:textId="77777777" w:rsidR="009E2919" w:rsidRDefault="009E2919" w:rsidP="006D79A1">
            <w:pPr>
              <w:rPr>
                <w:sz w:val="20"/>
                <w:szCs w:val="20"/>
              </w:rPr>
            </w:pPr>
          </w:p>
          <w:p w14:paraId="66332277" w14:textId="77777777" w:rsidR="009E2919" w:rsidRDefault="009E2919" w:rsidP="006D79A1">
            <w:pPr>
              <w:rPr>
                <w:sz w:val="20"/>
                <w:szCs w:val="20"/>
              </w:rPr>
            </w:pPr>
          </w:p>
          <w:p w14:paraId="58A8890C" w14:textId="4886608F" w:rsidR="009E2919" w:rsidRDefault="009E2919" w:rsidP="006D79A1">
            <w:pPr>
              <w:rPr>
                <w:sz w:val="20"/>
                <w:szCs w:val="20"/>
              </w:rPr>
            </w:pPr>
          </w:p>
        </w:tc>
      </w:tr>
      <w:tr w:rsidR="006D79A1" w14:paraId="5ABCC870" w14:textId="77777777" w:rsidTr="00391FA8">
        <w:tc>
          <w:tcPr>
            <w:tcW w:w="2972" w:type="dxa"/>
          </w:tcPr>
          <w:p w14:paraId="5576A6C7" w14:textId="63A64380" w:rsidR="006D79A1" w:rsidRDefault="00B33BCF" w:rsidP="006D79A1">
            <w:pPr>
              <w:jc w:val="right"/>
              <w:rPr>
                <w:b/>
                <w:bCs/>
                <w:sz w:val="20"/>
                <w:szCs w:val="20"/>
              </w:rPr>
            </w:pPr>
            <w:r>
              <w:rPr>
                <w:b/>
                <w:bCs/>
                <w:sz w:val="20"/>
                <w:szCs w:val="20"/>
              </w:rPr>
              <w:lastRenderedPageBreak/>
              <w:t xml:space="preserve">Please indicate if you do not want to use an online platform and would prefer the </w:t>
            </w:r>
            <w:r w:rsidR="006D79A1">
              <w:rPr>
                <w:b/>
                <w:bCs/>
                <w:sz w:val="20"/>
                <w:szCs w:val="20"/>
              </w:rPr>
              <w:t>sessions to be via phone:</w:t>
            </w:r>
          </w:p>
        </w:tc>
        <w:tc>
          <w:tcPr>
            <w:tcW w:w="6378" w:type="dxa"/>
          </w:tcPr>
          <w:p w14:paraId="648D8E3D" w14:textId="77777777" w:rsidR="006D79A1" w:rsidRDefault="006D79A1" w:rsidP="006D79A1">
            <w:pPr>
              <w:rPr>
                <w:sz w:val="20"/>
                <w:szCs w:val="20"/>
              </w:rPr>
            </w:pPr>
          </w:p>
          <w:p w14:paraId="1CBE556A" w14:textId="77777777" w:rsidR="009E2919" w:rsidRDefault="009E2919" w:rsidP="006D79A1">
            <w:pPr>
              <w:rPr>
                <w:sz w:val="20"/>
                <w:szCs w:val="20"/>
              </w:rPr>
            </w:pPr>
          </w:p>
          <w:p w14:paraId="3856C002" w14:textId="77777777" w:rsidR="009E2919" w:rsidRDefault="009E2919" w:rsidP="006D79A1">
            <w:pPr>
              <w:rPr>
                <w:sz w:val="20"/>
                <w:szCs w:val="20"/>
              </w:rPr>
            </w:pPr>
          </w:p>
          <w:p w14:paraId="673F7ED1" w14:textId="77777777" w:rsidR="009E2919" w:rsidRDefault="009E2919" w:rsidP="006D79A1">
            <w:pPr>
              <w:rPr>
                <w:sz w:val="20"/>
                <w:szCs w:val="20"/>
              </w:rPr>
            </w:pPr>
          </w:p>
          <w:p w14:paraId="7D15AB40" w14:textId="77777777" w:rsidR="009E2919" w:rsidRDefault="009E2919" w:rsidP="006D79A1">
            <w:pPr>
              <w:rPr>
                <w:sz w:val="20"/>
                <w:szCs w:val="20"/>
              </w:rPr>
            </w:pPr>
          </w:p>
          <w:p w14:paraId="143C31B4" w14:textId="77777777" w:rsidR="009E2919" w:rsidRDefault="009E2919" w:rsidP="006D79A1">
            <w:pPr>
              <w:rPr>
                <w:sz w:val="20"/>
                <w:szCs w:val="20"/>
              </w:rPr>
            </w:pPr>
          </w:p>
          <w:p w14:paraId="43E8F2F0" w14:textId="4357A405" w:rsidR="009E2919" w:rsidRDefault="009E2919" w:rsidP="006D79A1">
            <w:pPr>
              <w:rPr>
                <w:sz w:val="20"/>
                <w:szCs w:val="20"/>
              </w:rPr>
            </w:pPr>
          </w:p>
        </w:tc>
      </w:tr>
    </w:tbl>
    <w:p w14:paraId="72ABD8D5" w14:textId="4C267465" w:rsidR="00793090" w:rsidRDefault="00793090"/>
    <w:p w14:paraId="76A6283E" w14:textId="0CED5111" w:rsidR="00042EAC" w:rsidRDefault="00042EAC"/>
    <w:tbl>
      <w:tblPr>
        <w:tblStyle w:val="TableGrid"/>
        <w:tblW w:w="0" w:type="auto"/>
        <w:tblLook w:val="04A0" w:firstRow="1" w:lastRow="0" w:firstColumn="1" w:lastColumn="0" w:noHBand="0" w:noVBand="1"/>
      </w:tblPr>
      <w:tblGrid>
        <w:gridCol w:w="4675"/>
        <w:gridCol w:w="4675"/>
      </w:tblGrid>
      <w:tr w:rsidR="00042EAC" w14:paraId="5CE1F138" w14:textId="77777777" w:rsidTr="00042EAC">
        <w:tc>
          <w:tcPr>
            <w:tcW w:w="4675" w:type="dxa"/>
            <w:shd w:val="clear" w:color="auto" w:fill="BDD6EE" w:themeFill="accent5" w:themeFillTint="66"/>
          </w:tcPr>
          <w:p w14:paraId="111A70E0" w14:textId="60EE0B77" w:rsidR="00042EAC" w:rsidRDefault="00566F3E" w:rsidP="00042EAC">
            <w:pPr>
              <w:jc w:val="right"/>
            </w:pPr>
            <w:r>
              <w:t>N</w:t>
            </w:r>
            <w:r w:rsidR="00042EAC" w:rsidRPr="00042EAC">
              <w:t>ame:</w:t>
            </w:r>
          </w:p>
        </w:tc>
        <w:tc>
          <w:tcPr>
            <w:tcW w:w="4675" w:type="dxa"/>
          </w:tcPr>
          <w:p w14:paraId="3E68FDEB" w14:textId="77777777" w:rsidR="00042EAC" w:rsidRDefault="00042EAC"/>
        </w:tc>
      </w:tr>
      <w:tr w:rsidR="00042EAC" w14:paraId="68CDB652" w14:textId="77777777" w:rsidTr="00042EAC">
        <w:tc>
          <w:tcPr>
            <w:tcW w:w="4675" w:type="dxa"/>
            <w:shd w:val="clear" w:color="auto" w:fill="BDD6EE" w:themeFill="accent5" w:themeFillTint="66"/>
          </w:tcPr>
          <w:p w14:paraId="62EFCACE" w14:textId="348F7CD1" w:rsidR="00042EAC" w:rsidRDefault="00566F3E" w:rsidP="00042EAC">
            <w:pPr>
              <w:jc w:val="right"/>
            </w:pPr>
            <w:r>
              <w:t>Signature</w:t>
            </w:r>
            <w:r w:rsidR="00042EAC" w:rsidRPr="00042EAC">
              <w:t>:</w:t>
            </w:r>
          </w:p>
        </w:tc>
        <w:tc>
          <w:tcPr>
            <w:tcW w:w="4675" w:type="dxa"/>
          </w:tcPr>
          <w:p w14:paraId="0ED5812D" w14:textId="77777777" w:rsidR="00042EAC" w:rsidRDefault="00042EAC"/>
          <w:p w14:paraId="24443C65" w14:textId="3BB7A22E" w:rsidR="00042EAC" w:rsidRDefault="00042EAC"/>
        </w:tc>
      </w:tr>
      <w:tr w:rsidR="00042EAC" w14:paraId="2D8444FC" w14:textId="77777777" w:rsidTr="00042EAC">
        <w:tc>
          <w:tcPr>
            <w:tcW w:w="4675" w:type="dxa"/>
            <w:shd w:val="clear" w:color="auto" w:fill="BDD6EE" w:themeFill="accent5" w:themeFillTint="66"/>
          </w:tcPr>
          <w:p w14:paraId="36D85A81" w14:textId="311CDB1C" w:rsidR="00042EAC" w:rsidRDefault="00042EAC" w:rsidP="00042EAC">
            <w:pPr>
              <w:jc w:val="right"/>
            </w:pPr>
            <w:r w:rsidRPr="00042EAC">
              <w:t>Date:</w:t>
            </w:r>
          </w:p>
        </w:tc>
        <w:tc>
          <w:tcPr>
            <w:tcW w:w="4675" w:type="dxa"/>
          </w:tcPr>
          <w:p w14:paraId="2514E43A" w14:textId="77777777" w:rsidR="00042EAC" w:rsidRDefault="00042EAC"/>
        </w:tc>
      </w:tr>
      <w:tr w:rsidR="00042EAC" w14:paraId="54CFB7FE" w14:textId="77777777" w:rsidTr="00042EAC">
        <w:tc>
          <w:tcPr>
            <w:tcW w:w="4675" w:type="dxa"/>
          </w:tcPr>
          <w:p w14:paraId="46574F10" w14:textId="77777777" w:rsidR="00042EAC" w:rsidRDefault="00042EAC" w:rsidP="00042EAC">
            <w:pPr>
              <w:jc w:val="right"/>
            </w:pPr>
          </w:p>
        </w:tc>
        <w:tc>
          <w:tcPr>
            <w:tcW w:w="4675" w:type="dxa"/>
          </w:tcPr>
          <w:p w14:paraId="1E80F8A6" w14:textId="77777777" w:rsidR="00042EAC" w:rsidRDefault="00042EAC"/>
        </w:tc>
      </w:tr>
      <w:tr w:rsidR="00042EAC" w14:paraId="4BDEE78F" w14:textId="77777777" w:rsidTr="00042EAC">
        <w:tc>
          <w:tcPr>
            <w:tcW w:w="4675" w:type="dxa"/>
            <w:shd w:val="clear" w:color="auto" w:fill="BDD6EE" w:themeFill="accent5" w:themeFillTint="66"/>
          </w:tcPr>
          <w:p w14:paraId="3FD27440" w14:textId="5F170A23" w:rsidR="00042EAC" w:rsidRDefault="00566F3E" w:rsidP="00042EAC">
            <w:pPr>
              <w:jc w:val="right"/>
            </w:pPr>
            <w:r>
              <w:t>Name</w:t>
            </w:r>
            <w:r w:rsidR="00042EAC" w:rsidRPr="00042EAC">
              <w:t>:</w:t>
            </w:r>
          </w:p>
        </w:tc>
        <w:tc>
          <w:tcPr>
            <w:tcW w:w="4675" w:type="dxa"/>
          </w:tcPr>
          <w:p w14:paraId="07C28116" w14:textId="77777777" w:rsidR="00042EAC" w:rsidRDefault="00042EAC"/>
        </w:tc>
      </w:tr>
      <w:tr w:rsidR="00042EAC" w14:paraId="2CCBA7F4" w14:textId="77777777" w:rsidTr="00042EAC">
        <w:tc>
          <w:tcPr>
            <w:tcW w:w="4675" w:type="dxa"/>
            <w:shd w:val="clear" w:color="auto" w:fill="BDD6EE" w:themeFill="accent5" w:themeFillTint="66"/>
          </w:tcPr>
          <w:p w14:paraId="41662620" w14:textId="52DE428A" w:rsidR="00042EAC" w:rsidRDefault="00566F3E" w:rsidP="00042EAC">
            <w:pPr>
              <w:jc w:val="right"/>
            </w:pPr>
            <w:r>
              <w:t>Signature</w:t>
            </w:r>
            <w:r w:rsidR="00042EAC" w:rsidRPr="00042EAC">
              <w:t>:</w:t>
            </w:r>
          </w:p>
        </w:tc>
        <w:tc>
          <w:tcPr>
            <w:tcW w:w="4675" w:type="dxa"/>
          </w:tcPr>
          <w:p w14:paraId="598B5EB1" w14:textId="77777777" w:rsidR="00042EAC" w:rsidRDefault="00042EAC"/>
          <w:p w14:paraId="06D176EA" w14:textId="2FC9533F" w:rsidR="00042EAC" w:rsidRDefault="00042EAC"/>
        </w:tc>
      </w:tr>
      <w:tr w:rsidR="00042EAC" w14:paraId="7A0F26D2" w14:textId="77777777" w:rsidTr="00042EAC">
        <w:tc>
          <w:tcPr>
            <w:tcW w:w="4675" w:type="dxa"/>
            <w:shd w:val="clear" w:color="auto" w:fill="BDD6EE" w:themeFill="accent5" w:themeFillTint="66"/>
          </w:tcPr>
          <w:p w14:paraId="1BF71748" w14:textId="64C0CF79" w:rsidR="00042EAC" w:rsidRDefault="00042EAC" w:rsidP="00042EAC">
            <w:pPr>
              <w:jc w:val="right"/>
            </w:pPr>
            <w:r w:rsidRPr="00042EAC">
              <w:t>Date:</w:t>
            </w:r>
          </w:p>
        </w:tc>
        <w:tc>
          <w:tcPr>
            <w:tcW w:w="4675" w:type="dxa"/>
          </w:tcPr>
          <w:p w14:paraId="7144DE40" w14:textId="77777777" w:rsidR="00042EAC" w:rsidRDefault="00042EAC"/>
        </w:tc>
      </w:tr>
    </w:tbl>
    <w:p w14:paraId="7994E0FC" w14:textId="5F8820FA" w:rsidR="00B270B6" w:rsidRDefault="00B270B6"/>
    <w:sectPr w:rsidR="00B270B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41DCD"/>
    <w:multiLevelType w:val="hybridMultilevel"/>
    <w:tmpl w:val="15FE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EC789E"/>
    <w:multiLevelType w:val="multilevel"/>
    <w:tmpl w:val="4E66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C64EC5"/>
    <w:multiLevelType w:val="hybridMultilevel"/>
    <w:tmpl w:val="2A14B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7DF"/>
    <w:rsid w:val="0001257C"/>
    <w:rsid w:val="00015A3F"/>
    <w:rsid w:val="00030561"/>
    <w:rsid w:val="00042EAC"/>
    <w:rsid w:val="00060F04"/>
    <w:rsid w:val="00064B2C"/>
    <w:rsid w:val="00091ECB"/>
    <w:rsid w:val="00092383"/>
    <w:rsid w:val="000A3039"/>
    <w:rsid w:val="000C67DF"/>
    <w:rsid w:val="00103BC4"/>
    <w:rsid w:val="00197D6B"/>
    <w:rsid w:val="001B5437"/>
    <w:rsid w:val="001D36C4"/>
    <w:rsid w:val="001D543E"/>
    <w:rsid w:val="002105FA"/>
    <w:rsid w:val="0021239B"/>
    <w:rsid w:val="00233415"/>
    <w:rsid w:val="002458A4"/>
    <w:rsid w:val="00251D9A"/>
    <w:rsid w:val="00282A84"/>
    <w:rsid w:val="002D6CDB"/>
    <w:rsid w:val="002E0F07"/>
    <w:rsid w:val="0032309E"/>
    <w:rsid w:val="00362B69"/>
    <w:rsid w:val="003869F9"/>
    <w:rsid w:val="00391FA8"/>
    <w:rsid w:val="00397939"/>
    <w:rsid w:val="003C7E01"/>
    <w:rsid w:val="003D5BDD"/>
    <w:rsid w:val="003D78FE"/>
    <w:rsid w:val="003E070B"/>
    <w:rsid w:val="003E6CB9"/>
    <w:rsid w:val="00402523"/>
    <w:rsid w:val="004373AB"/>
    <w:rsid w:val="0044492C"/>
    <w:rsid w:val="00484C7B"/>
    <w:rsid w:val="00487DF3"/>
    <w:rsid w:val="004B2809"/>
    <w:rsid w:val="004B5B7C"/>
    <w:rsid w:val="004C1C98"/>
    <w:rsid w:val="004E14F8"/>
    <w:rsid w:val="004F7E92"/>
    <w:rsid w:val="00510FD9"/>
    <w:rsid w:val="0055249C"/>
    <w:rsid w:val="00566F3E"/>
    <w:rsid w:val="00572A0C"/>
    <w:rsid w:val="005971E7"/>
    <w:rsid w:val="005B4DB9"/>
    <w:rsid w:val="005E037D"/>
    <w:rsid w:val="005E6EFD"/>
    <w:rsid w:val="006270FA"/>
    <w:rsid w:val="006701B7"/>
    <w:rsid w:val="00674547"/>
    <w:rsid w:val="00692182"/>
    <w:rsid w:val="006D1BBE"/>
    <w:rsid w:val="006D79A1"/>
    <w:rsid w:val="00721D9A"/>
    <w:rsid w:val="0078699A"/>
    <w:rsid w:val="00793090"/>
    <w:rsid w:val="007B3D15"/>
    <w:rsid w:val="007D4024"/>
    <w:rsid w:val="007E1DAD"/>
    <w:rsid w:val="008054C2"/>
    <w:rsid w:val="00836F13"/>
    <w:rsid w:val="008802F8"/>
    <w:rsid w:val="0089700D"/>
    <w:rsid w:val="008B3E3B"/>
    <w:rsid w:val="008C4DEF"/>
    <w:rsid w:val="008D37F9"/>
    <w:rsid w:val="00936BCF"/>
    <w:rsid w:val="00960830"/>
    <w:rsid w:val="009C2283"/>
    <w:rsid w:val="009E2919"/>
    <w:rsid w:val="00A07C8F"/>
    <w:rsid w:val="00A61C2B"/>
    <w:rsid w:val="00A7043E"/>
    <w:rsid w:val="00AA23F3"/>
    <w:rsid w:val="00AB1BAF"/>
    <w:rsid w:val="00AE2759"/>
    <w:rsid w:val="00B270B6"/>
    <w:rsid w:val="00B33BCF"/>
    <w:rsid w:val="00B53488"/>
    <w:rsid w:val="00B604F0"/>
    <w:rsid w:val="00B80A64"/>
    <w:rsid w:val="00BA5602"/>
    <w:rsid w:val="00BB0BF1"/>
    <w:rsid w:val="00BB68FE"/>
    <w:rsid w:val="00BD5271"/>
    <w:rsid w:val="00BF73B5"/>
    <w:rsid w:val="00C04608"/>
    <w:rsid w:val="00CD1822"/>
    <w:rsid w:val="00D021C2"/>
    <w:rsid w:val="00D14B1D"/>
    <w:rsid w:val="00D1775E"/>
    <w:rsid w:val="00D473F5"/>
    <w:rsid w:val="00DC0275"/>
    <w:rsid w:val="00DC03C5"/>
    <w:rsid w:val="00E02466"/>
    <w:rsid w:val="00E03265"/>
    <w:rsid w:val="00E23349"/>
    <w:rsid w:val="00E46E84"/>
    <w:rsid w:val="00E50B2A"/>
    <w:rsid w:val="00E86EF0"/>
    <w:rsid w:val="00EB2DE5"/>
    <w:rsid w:val="00ED10C3"/>
    <w:rsid w:val="00F418A8"/>
    <w:rsid w:val="00F6501D"/>
    <w:rsid w:val="00F80A57"/>
    <w:rsid w:val="00F83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7A614C"/>
  <w15:chartTrackingRefBased/>
  <w15:docId w15:val="{EDD95439-EAA4-344D-BD5E-D5A072D9B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34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6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7DF"/>
    <w:rPr>
      <w:color w:val="0563C1" w:themeColor="hyperlink"/>
      <w:u w:val="single"/>
    </w:rPr>
  </w:style>
  <w:style w:type="character" w:styleId="FollowedHyperlink">
    <w:name w:val="FollowedHyperlink"/>
    <w:basedOn w:val="DefaultParagraphFont"/>
    <w:uiPriority w:val="99"/>
    <w:semiHidden/>
    <w:unhideWhenUsed/>
    <w:rsid w:val="004C1C98"/>
    <w:rPr>
      <w:color w:val="954F72" w:themeColor="followedHyperlink"/>
      <w:u w:val="single"/>
    </w:rPr>
  </w:style>
  <w:style w:type="character" w:styleId="UnresolvedMention">
    <w:name w:val="Unresolved Mention"/>
    <w:basedOn w:val="DefaultParagraphFont"/>
    <w:uiPriority w:val="99"/>
    <w:semiHidden/>
    <w:unhideWhenUsed/>
    <w:rsid w:val="004C1C98"/>
    <w:rPr>
      <w:color w:val="605E5C"/>
      <w:shd w:val="clear" w:color="auto" w:fill="E1DFDD"/>
    </w:rPr>
  </w:style>
  <w:style w:type="paragraph" w:styleId="ListParagraph">
    <w:name w:val="List Paragraph"/>
    <w:basedOn w:val="Normal"/>
    <w:uiPriority w:val="34"/>
    <w:qFormat/>
    <w:rsid w:val="005E6EFD"/>
    <w:pPr>
      <w:ind w:left="720"/>
      <w:contextualSpacing/>
    </w:pPr>
  </w:style>
  <w:style w:type="paragraph" w:styleId="NormalWeb">
    <w:name w:val="Normal (Web)"/>
    <w:basedOn w:val="Normal"/>
    <w:uiPriority w:val="99"/>
    <w:semiHidden/>
    <w:unhideWhenUsed/>
    <w:rsid w:val="00936BCF"/>
    <w:pPr>
      <w:spacing w:before="100" w:beforeAutospacing="1" w:after="100" w:afterAutospacing="1"/>
    </w:pPr>
  </w:style>
  <w:style w:type="character" w:customStyle="1" w:styleId="color11">
    <w:name w:val="color_11"/>
    <w:basedOn w:val="DefaultParagraphFont"/>
    <w:rsid w:val="000A3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61732">
      <w:bodyDiv w:val="1"/>
      <w:marLeft w:val="0"/>
      <w:marRight w:val="0"/>
      <w:marTop w:val="0"/>
      <w:marBottom w:val="0"/>
      <w:divBdr>
        <w:top w:val="none" w:sz="0" w:space="0" w:color="auto"/>
        <w:left w:val="none" w:sz="0" w:space="0" w:color="auto"/>
        <w:bottom w:val="none" w:sz="0" w:space="0" w:color="auto"/>
        <w:right w:val="none" w:sz="0" w:space="0" w:color="auto"/>
      </w:divBdr>
      <w:divsChild>
        <w:div w:id="501092023">
          <w:marLeft w:val="0"/>
          <w:marRight w:val="0"/>
          <w:marTop w:val="0"/>
          <w:marBottom w:val="0"/>
          <w:divBdr>
            <w:top w:val="none" w:sz="0" w:space="0" w:color="auto"/>
            <w:left w:val="none" w:sz="0" w:space="0" w:color="auto"/>
            <w:bottom w:val="none" w:sz="0" w:space="0" w:color="auto"/>
            <w:right w:val="none" w:sz="0" w:space="0" w:color="auto"/>
          </w:divBdr>
          <w:divsChild>
            <w:div w:id="914897982">
              <w:marLeft w:val="0"/>
              <w:marRight w:val="0"/>
              <w:marTop w:val="0"/>
              <w:marBottom w:val="0"/>
              <w:divBdr>
                <w:top w:val="none" w:sz="0" w:space="0" w:color="auto"/>
                <w:left w:val="none" w:sz="0" w:space="0" w:color="auto"/>
                <w:bottom w:val="none" w:sz="0" w:space="0" w:color="auto"/>
                <w:right w:val="none" w:sz="0" w:space="0" w:color="auto"/>
              </w:divBdr>
              <w:divsChild>
                <w:div w:id="4795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8593">
      <w:bodyDiv w:val="1"/>
      <w:marLeft w:val="0"/>
      <w:marRight w:val="0"/>
      <w:marTop w:val="0"/>
      <w:marBottom w:val="0"/>
      <w:divBdr>
        <w:top w:val="none" w:sz="0" w:space="0" w:color="auto"/>
        <w:left w:val="none" w:sz="0" w:space="0" w:color="auto"/>
        <w:bottom w:val="none" w:sz="0" w:space="0" w:color="auto"/>
        <w:right w:val="none" w:sz="0" w:space="0" w:color="auto"/>
      </w:divBdr>
    </w:div>
    <w:div w:id="333532632">
      <w:bodyDiv w:val="1"/>
      <w:marLeft w:val="0"/>
      <w:marRight w:val="0"/>
      <w:marTop w:val="0"/>
      <w:marBottom w:val="0"/>
      <w:divBdr>
        <w:top w:val="none" w:sz="0" w:space="0" w:color="auto"/>
        <w:left w:val="none" w:sz="0" w:space="0" w:color="auto"/>
        <w:bottom w:val="none" w:sz="0" w:space="0" w:color="auto"/>
        <w:right w:val="none" w:sz="0" w:space="0" w:color="auto"/>
      </w:divBdr>
      <w:divsChild>
        <w:div w:id="604001243">
          <w:marLeft w:val="0"/>
          <w:marRight w:val="0"/>
          <w:marTop w:val="0"/>
          <w:marBottom w:val="0"/>
          <w:divBdr>
            <w:top w:val="none" w:sz="0" w:space="0" w:color="auto"/>
            <w:left w:val="none" w:sz="0" w:space="0" w:color="auto"/>
            <w:bottom w:val="none" w:sz="0" w:space="0" w:color="auto"/>
            <w:right w:val="none" w:sz="0" w:space="0" w:color="auto"/>
          </w:divBdr>
          <w:divsChild>
            <w:div w:id="326715761">
              <w:marLeft w:val="0"/>
              <w:marRight w:val="0"/>
              <w:marTop w:val="0"/>
              <w:marBottom w:val="0"/>
              <w:divBdr>
                <w:top w:val="none" w:sz="0" w:space="0" w:color="auto"/>
                <w:left w:val="none" w:sz="0" w:space="0" w:color="auto"/>
                <w:bottom w:val="none" w:sz="0" w:space="0" w:color="auto"/>
                <w:right w:val="none" w:sz="0" w:space="0" w:color="auto"/>
              </w:divBdr>
              <w:divsChild>
                <w:div w:id="10892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161227">
      <w:bodyDiv w:val="1"/>
      <w:marLeft w:val="0"/>
      <w:marRight w:val="0"/>
      <w:marTop w:val="0"/>
      <w:marBottom w:val="0"/>
      <w:divBdr>
        <w:top w:val="none" w:sz="0" w:space="0" w:color="auto"/>
        <w:left w:val="none" w:sz="0" w:space="0" w:color="auto"/>
        <w:bottom w:val="none" w:sz="0" w:space="0" w:color="auto"/>
        <w:right w:val="none" w:sz="0" w:space="0" w:color="auto"/>
      </w:divBdr>
    </w:div>
    <w:div w:id="439838499">
      <w:bodyDiv w:val="1"/>
      <w:marLeft w:val="0"/>
      <w:marRight w:val="0"/>
      <w:marTop w:val="0"/>
      <w:marBottom w:val="0"/>
      <w:divBdr>
        <w:top w:val="none" w:sz="0" w:space="0" w:color="auto"/>
        <w:left w:val="none" w:sz="0" w:space="0" w:color="auto"/>
        <w:bottom w:val="none" w:sz="0" w:space="0" w:color="auto"/>
        <w:right w:val="none" w:sz="0" w:space="0" w:color="auto"/>
      </w:divBdr>
    </w:div>
    <w:div w:id="605508019">
      <w:bodyDiv w:val="1"/>
      <w:marLeft w:val="0"/>
      <w:marRight w:val="0"/>
      <w:marTop w:val="0"/>
      <w:marBottom w:val="0"/>
      <w:divBdr>
        <w:top w:val="none" w:sz="0" w:space="0" w:color="auto"/>
        <w:left w:val="none" w:sz="0" w:space="0" w:color="auto"/>
        <w:bottom w:val="none" w:sz="0" w:space="0" w:color="auto"/>
        <w:right w:val="none" w:sz="0" w:space="0" w:color="auto"/>
      </w:divBdr>
      <w:divsChild>
        <w:div w:id="110707070">
          <w:marLeft w:val="0"/>
          <w:marRight w:val="0"/>
          <w:marTop w:val="0"/>
          <w:marBottom w:val="0"/>
          <w:divBdr>
            <w:top w:val="none" w:sz="0" w:space="0" w:color="auto"/>
            <w:left w:val="none" w:sz="0" w:space="0" w:color="auto"/>
            <w:bottom w:val="none" w:sz="0" w:space="0" w:color="auto"/>
            <w:right w:val="none" w:sz="0" w:space="0" w:color="auto"/>
          </w:divBdr>
          <w:divsChild>
            <w:div w:id="1286499005">
              <w:marLeft w:val="0"/>
              <w:marRight w:val="0"/>
              <w:marTop w:val="0"/>
              <w:marBottom w:val="0"/>
              <w:divBdr>
                <w:top w:val="none" w:sz="0" w:space="0" w:color="auto"/>
                <w:left w:val="none" w:sz="0" w:space="0" w:color="auto"/>
                <w:bottom w:val="none" w:sz="0" w:space="0" w:color="auto"/>
                <w:right w:val="none" w:sz="0" w:space="0" w:color="auto"/>
              </w:divBdr>
              <w:divsChild>
                <w:div w:id="9694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443136">
      <w:bodyDiv w:val="1"/>
      <w:marLeft w:val="0"/>
      <w:marRight w:val="0"/>
      <w:marTop w:val="0"/>
      <w:marBottom w:val="0"/>
      <w:divBdr>
        <w:top w:val="none" w:sz="0" w:space="0" w:color="auto"/>
        <w:left w:val="none" w:sz="0" w:space="0" w:color="auto"/>
        <w:bottom w:val="none" w:sz="0" w:space="0" w:color="auto"/>
        <w:right w:val="none" w:sz="0" w:space="0" w:color="auto"/>
      </w:divBdr>
    </w:div>
    <w:div w:id="879050540">
      <w:bodyDiv w:val="1"/>
      <w:marLeft w:val="0"/>
      <w:marRight w:val="0"/>
      <w:marTop w:val="0"/>
      <w:marBottom w:val="0"/>
      <w:divBdr>
        <w:top w:val="none" w:sz="0" w:space="0" w:color="auto"/>
        <w:left w:val="none" w:sz="0" w:space="0" w:color="auto"/>
        <w:bottom w:val="none" w:sz="0" w:space="0" w:color="auto"/>
        <w:right w:val="none" w:sz="0" w:space="0" w:color="auto"/>
      </w:divBdr>
    </w:div>
    <w:div w:id="915170942">
      <w:bodyDiv w:val="1"/>
      <w:marLeft w:val="0"/>
      <w:marRight w:val="0"/>
      <w:marTop w:val="0"/>
      <w:marBottom w:val="0"/>
      <w:divBdr>
        <w:top w:val="none" w:sz="0" w:space="0" w:color="auto"/>
        <w:left w:val="none" w:sz="0" w:space="0" w:color="auto"/>
        <w:bottom w:val="none" w:sz="0" w:space="0" w:color="auto"/>
        <w:right w:val="none" w:sz="0" w:space="0" w:color="auto"/>
      </w:divBdr>
      <w:divsChild>
        <w:div w:id="1812821055">
          <w:marLeft w:val="0"/>
          <w:marRight w:val="0"/>
          <w:marTop w:val="0"/>
          <w:marBottom w:val="0"/>
          <w:divBdr>
            <w:top w:val="none" w:sz="0" w:space="0" w:color="auto"/>
            <w:left w:val="none" w:sz="0" w:space="0" w:color="auto"/>
            <w:bottom w:val="none" w:sz="0" w:space="0" w:color="auto"/>
            <w:right w:val="none" w:sz="0" w:space="0" w:color="auto"/>
          </w:divBdr>
          <w:divsChild>
            <w:div w:id="124659060">
              <w:marLeft w:val="0"/>
              <w:marRight w:val="0"/>
              <w:marTop w:val="0"/>
              <w:marBottom w:val="0"/>
              <w:divBdr>
                <w:top w:val="none" w:sz="0" w:space="0" w:color="auto"/>
                <w:left w:val="none" w:sz="0" w:space="0" w:color="auto"/>
                <w:bottom w:val="none" w:sz="0" w:space="0" w:color="auto"/>
                <w:right w:val="none" w:sz="0" w:space="0" w:color="auto"/>
              </w:divBdr>
              <w:divsChild>
                <w:div w:id="15365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25321">
      <w:bodyDiv w:val="1"/>
      <w:marLeft w:val="0"/>
      <w:marRight w:val="0"/>
      <w:marTop w:val="0"/>
      <w:marBottom w:val="0"/>
      <w:divBdr>
        <w:top w:val="none" w:sz="0" w:space="0" w:color="auto"/>
        <w:left w:val="none" w:sz="0" w:space="0" w:color="auto"/>
        <w:bottom w:val="none" w:sz="0" w:space="0" w:color="auto"/>
        <w:right w:val="none" w:sz="0" w:space="0" w:color="auto"/>
      </w:divBdr>
    </w:div>
    <w:div w:id="1238710481">
      <w:bodyDiv w:val="1"/>
      <w:marLeft w:val="0"/>
      <w:marRight w:val="0"/>
      <w:marTop w:val="0"/>
      <w:marBottom w:val="0"/>
      <w:divBdr>
        <w:top w:val="none" w:sz="0" w:space="0" w:color="auto"/>
        <w:left w:val="none" w:sz="0" w:space="0" w:color="auto"/>
        <w:bottom w:val="none" w:sz="0" w:space="0" w:color="auto"/>
        <w:right w:val="none" w:sz="0" w:space="0" w:color="auto"/>
      </w:divBdr>
    </w:div>
    <w:div w:id="1365790725">
      <w:bodyDiv w:val="1"/>
      <w:marLeft w:val="0"/>
      <w:marRight w:val="0"/>
      <w:marTop w:val="0"/>
      <w:marBottom w:val="0"/>
      <w:divBdr>
        <w:top w:val="none" w:sz="0" w:space="0" w:color="auto"/>
        <w:left w:val="none" w:sz="0" w:space="0" w:color="auto"/>
        <w:bottom w:val="none" w:sz="0" w:space="0" w:color="auto"/>
        <w:right w:val="none" w:sz="0" w:space="0" w:color="auto"/>
      </w:divBdr>
    </w:div>
    <w:div w:id="1397167135">
      <w:bodyDiv w:val="1"/>
      <w:marLeft w:val="0"/>
      <w:marRight w:val="0"/>
      <w:marTop w:val="0"/>
      <w:marBottom w:val="0"/>
      <w:divBdr>
        <w:top w:val="none" w:sz="0" w:space="0" w:color="auto"/>
        <w:left w:val="none" w:sz="0" w:space="0" w:color="auto"/>
        <w:bottom w:val="none" w:sz="0" w:space="0" w:color="auto"/>
        <w:right w:val="none" w:sz="0" w:space="0" w:color="auto"/>
      </w:divBdr>
    </w:div>
    <w:div w:id="1580020767">
      <w:bodyDiv w:val="1"/>
      <w:marLeft w:val="0"/>
      <w:marRight w:val="0"/>
      <w:marTop w:val="0"/>
      <w:marBottom w:val="0"/>
      <w:divBdr>
        <w:top w:val="none" w:sz="0" w:space="0" w:color="auto"/>
        <w:left w:val="none" w:sz="0" w:space="0" w:color="auto"/>
        <w:bottom w:val="none" w:sz="0" w:space="0" w:color="auto"/>
        <w:right w:val="none" w:sz="0" w:space="0" w:color="auto"/>
      </w:divBdr>
    </w:div>
    <w:div w:id="1589969507">
      <w:bodyDiv w:val="1"/>
      <w:marLeft w:val="0"/>
      <w:marRight w:val="0"/>
      <w:marTop w:val="0"/>
      <w:marBottom w:val="0"/>
      <w:divBdr>
        <w:top w:val="none" w:sz="0" w:space="0" w:color="auto"/>
        <w:left w:val="none" w:sz="0" w:space="0" w:color="auto"/>
        <w:bottom w:val="none" w:sz="0" w:space="0" w:color="auto"/>
        <w:right w:val="none" w:sz="0" w:space="0" w:color="auto"/>
      </w:divBdr>
      <w:divsChild>
        <w:div w:id="1701935699">
          <w:marLeft w:val="0"/>
          <w:marRight w:val="0"/>
          <w:marTop w:val="0"/>
          <w:marBottom w:val="0"/>
          <w:divBdr>
            <w:top w:val="none" w:sz="0" w:space="0" w:color="auto"/>
            <w:left w:val="none" w:sz="0" w:space="0" w:color="auto"/>
            <w:bottom w:val="none" w:sz="0" w:space="0" w:color="auto"/>
            <w:right w:val="none" w:sz="0" w:space="0" w:color="auto"/>
          </w:divBdr>
          <w:divsChild>
            <w:div w:id="127093608">
              <w:marLeft w:val="0"/>
              <w:marRight w:val="0"/>
              <w:marTop w:val="0"/>
              <w:marBottom w:val="0"/>
              <w:divBdr>
                <w:top w:val="none" w:sz="0" w:space="0" w:color="auto"/>
                <w:left w:val="none" w:sz="0" w:space="0" w:color="auto"/>
                <w:bottom w:val="none" w:sz="0" w:space="0" w:color="auto"/>
                <w:right w:val="none" w:sz="0" w:space="0" w:color="auto"/>
              </w:divBdr>
              <w:divsChild>
                <w:div w:id="11976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2284">
      <w:bodyDiv w:val="1"/>
      <w:marLeft w:val="0"/>
      <w:marRight w:val="0"/>
      <w:marTop w:val="0"/>
      <w:marBottom w:val="0"/>
      <w:divBdr>
        <w:top w:val="none" w:sz="0" w:space="0" w:color="auto"/>
        <w:left w:val="none" w:sz="0" w:space="0" w:color="auto"/>
        <w:bottom w:val="none" w:sz="0" w:space="0" w:color="auto"/>
        <w:right w:val="none" w:sz="0" w:space="0" w:color="auto"/>
      </w:divBdr>
    </w:div>
    <w:div w:id="2049380086">
      <w:bodyDiv w:val="1"/>
      <w:marLeft w:val="0"/>
      <w:marRight w:val="0"/>
      <w:marTop w:val="0"/>
      <w:marBottom w:val="0"/>
      <w:divBdr>
        <w:top w:val="none" w:sz="0" w:space="0" w:color="auto"/>
        <w:left w:val="none" w:sz="0" w:space="0" w:color="auto"/>
        <w:bottom w:val="none" w:sz="0" w:space="0" w:color="auto"/>
        <w:right w:val="none" w:sz="0" w:space="0" w:color="auto"/>
      </w:divBdr>
    </w:div>
    <w:div w:id="2065329029">
      <w:bodyDiv w:val="1"/>
      <w:marLeft w:val="0"/>
      <w:marRight w:val="0"/>
      <w:marTop w:val="0"/>
      <w:marBottom w:val="0"/>
      <w:divBdr>
        <w:top w:val="none" w:sz="0" w:space="0" w:color="auto"/>
        <w:left w:val="none" w:sz="0" w:space="0" w:color="auto"/>
        <w:bottom w:val="none" w:sz="0" w:space="0" w:color="auto"/>
        <w:right w:val="none" w:sz="0" w:space="0" w:color="auto"/>
      </w:divBdr>
    </w:div>
    <w:div w:id="2106681328">
      <w:bodyDiv w:val="1"/>
      <w:marLeft w:val="0"/>
      <w:marRight w:val="0"/>
      <w:marTop w:val="0"/>
      <w:marBottom w:val="0"/>
      <w:divBdr>
        <w:top w:val="none" w:sz="0" w:space="0" w:color="auto"/>
        <w:left w:val="none" w:sz="0" w:space="0" w:color="auto"/>
        <w:bottom w:val="none" w:sz="0" w:space="0" w:color="auto"/>
        <w:right w:val="none" w:sz="0" w:space="0" w:color="auto"/>
      </w:divBdr>
      <w:divsChild>
        <w:div w:id="1700466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s.apple.com/us/app/virtual-sandtray-client/id1519269015" TargetMode="Externa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protonmail.com/security-details" TargetMode="External"/><Relationship Id="rId7" Type="http://schemas.openxmlformats.org/officeDocument/2006/relationships/hyperlink" Target="https://www.elliefinch.co.uk/policies" TargetMode="External"/><Relationship Id="rId12" Type="http://schemas.openxmlformats.org/officeDocument/2006/relationships/hyperlink" Target="https://www.apple.com/legal/privacy/" TargetMode="External"/><Relationship Id="rId17" Type="http://schemas.openxmlformats.org/officeDocument/2006/relationships/hyperlink" Target="https://www.sentrylogin.com/sentry/site_tou.asp" TargetMode="External"/><Relationship Id="rId25" Type="http://schemas.openxmlformats.org/officeDocument/2006/relationships/hyperlink" Target="mailto:ellie.finch.therapy@outlook.com" TargetMode="External"/><Relationship Id="rId2" Type="http://schemas.openxmlformats.org/officeDocument/2006/relationships/styles" Target="styles.xml"/><Relationship Id="rId16" Type="http://schemas.openxmlformats.org/officeDocument/2006/relationships/hyperlink" Target="https://www.sentrylogin.com/sentry/site_tou.asp" TargetMode="External"/><Relationship Id="rId20" Type="http://schemas.openxmlformats.org/officeDocument/2006/relationships/image" Target="media/image6.jpeg"/><Relationship Id="rId29" Type="http://schemas.openxmlformats.org/officeDocument/2006/relationships/hyperlink" Target="https://zoom.us/download"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sandtrayplay.com/newsite/privacy-policy/" TargetMode="External"/><Relationship Id="rId24" Type="http://schemas.openxmlformats.org/officeDocument/2006/relationships/hyperlink" Target="https://protonmail.com/" TargetMode="External"/><Relationship Id="rId5" Type="http://schemas.openxmlformats.org/officeDocument/2006/relationships/hyperlink" Target="https://www.elliefinch.co.uk/policies" TargetMode="External"/><Relationship Id="rId15" Type="http://schemas.openxmlformats.org/officeDocument/2006/relationships/hyperlink" Target="https://simplysandplay.com/privacy-policy" TargetMode="External"/><Relationship Id="rId23" Type="http://schemas.openxmlformats.org/officeDocument/2006/relationships/hyperlink" Target="mailto:ellie.finch.secure.email@protonmail.com" TargetMode="External"/><Relationship Id="rId28" Type="http://schemas.openxmlformats.org/officeDocument/2006/relationships/hyperlink" Target="https://explore.zoom.us/privacy-and-security" TargetMode="External"/><Relationship Id="rId10" Type="http://schemas.openxmlformats.org/officeDocument/2006/relationships/image" Target="media/image3.png"/><Relationship Id="rId19" Type="http://schemas.openxmlformats.org/officeDocument/2006/relationships/hyperlink" Target="https://www.frama.co.uk/news/single/who-is-fram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roreal.world/privacy/" TargetMode="External"/><Relationship Id="rId14" Type="http://schemas.openxmlformats.org/officeDocument/2006/relationships/image" Target="media/image4.png"/><Relationship Id="rId22" Type="http://schemas.openxmlformats.org/officeDocument/2006/relationships/hyperlink" Target="https://protonmail.com/support/knowledge-base/is-protonmail-gdpr-compliant/" TargetMode="External"/><Relationship Id="rId27" Type="http://schemas.openxmlformats.org/officeDocument/2006/relationships/hyperlink" Target="https://explore.zoom.us/privacy-and-securit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2587</Words>
  <Characters>14750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Finch</dc:creator>
  <cp:keywords/>
  <dc:description/>
  <cp:lastModifiedBy>Ellie Finch</cp:lastModifiedBy>
  <cp:revision>5</cp:revision>
  <dcterms:created xsi:type="dcterms:W3CDTF">2021-01-15T11:21:00Z</dcterms:created>
  <dcterms:modified xsi:type="dcterms:W3CDTF">2021-01-15T11:36:00Z</dcterms:modified>
</cp:coreProperties>
</file>